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C81" w:rsidRPr="00DA6C81" w:rsidRDefault="00DA6C81" w:rsidP="00DA6C81">
      <w:pPr>
        <w:pStyle w:val="CRCoverPage"/>
        <w:outlineLvl w:val="0"/>
        <w:rPr>
          <w:rFonts w:cs="Arial"/>
          <w:b/>
          <w:sz w:val="24"/>
          <w:szCs w:val="24"/>
        </w:rPr>
      </w:pPr>
      <w:r w:rsidRPr="00DA6C81">
        <w:rPr>
          <w:rFonts w:cs="Arial"/>
          <w:b/>
          <w:sz w:val="24"/>
          <w:szCs w:val="24"/>
        </w:rPr>
        <w:t>3GPP TSG-RAN WG2 #100</w:t>
      </w:r>
      <w:r w:rsidRPr="00DA6C81">
        <w:rPr>
          <w:rFonts w:cs="Arial"/>
          <w:b/>
          <w:sz w:val="24"/>
          <w:szCs w:val="24"/>
        </w:rPr>
        <w:tab/>
      </w:r>
      <w:r>
        <w:rPr>
          <w:rFonts w:cs="Arial"/>
          <w:b/>
          <w:sz w:val="24"/>
          <w:szCs w:val="24"/>
        </w:rPr>
        <w:t xml:space="preserve">                                       </w:t>
      </w:r>
      <w:r w:rsidRPr="00DA6C81">
        <w:rPr>
          <w:rFonts w:cs="Arial"/>
          <w:b/>
          <w:sz w:val="24"/>
          <w:szCs w:val="24"/>
        </w:rPr>
        <w:t>R2-</w:t>
      </w:r>
      <w:r w:rsidR="008C22CA" w:rsidRPr="00DA6C81">
        <w:rPr>
          <w:rFonts w:cs="Arial"/>
          <w:b/>
          <w:sz w:val="24"/>
          <w:szCs w:val="24"/>
        </w:rPr>
        <w:t>171</w:t>
      </w:r>
      <w:r w:rsidR="008C22CA">
        <w:rPr>
          <w:rFonts w:cs="Arial"/>
          <w:b/>
          <w:sz w:val="24"/>
          <w:szCs w:val="24"/>
        </w:rPr>
        <w:t>2738</w:t>
      </w:r>
      <w:bookmarkStart w:id="0" w:name="_GoBack"/>
      <w:bookmarkEnd w:id="0"/>
    </w:p>
    <w:p w:rsidR="0097237D" w:rsidRDefault="00DA6C81" w:rsidP="00592CBC">
      <w:pPr>
        <w:pStyle w:val="CRCoverPage"/>
        <w:outlineLvl w:val="0"/>
        <w:rPr>
          <w:b/>
          <w:noProof/>
          <w:sz w:val="24"/>
        </w:rPr>
      </w:pPr>
      <w:r w:rsidRPr="00DA6C81">
        <w:rPr>
          <w:rFonts w:cs="Arial"/>
          <w:b/>
          <w:sz w:val="24"/>
          <w:szCs w:val="24"/>
        </w:rPr>
        <w:t>Reno, USA, 27th Nov - 1st Dec 2017                 Resubmission of R2-171076</w:t>
      </w:r>
      <w:r>
        <w:rPr>
          <w:rFonts w:cs="Arial"/>
          <w:b/>
          <w:sz w:val="24"/>
          <w:szCs w:val="24"/>
        </w:rPr>
        <w:t>5</w:t>
      </w:r>
    </w:p>
    <w:p w:rsidR="0097006C" w:rsidRPr="0097237D" w:rsidRDefault="0097006C" w:rsidP="00796430">
      <w:pPr>
        <w:pStyle w:val="3GPPHeader"/>
        <w:rPr>
          <w:lang w:val="en-GB"/>
        </w:rPr>
      </w:pPr>
    </w:p>
    <w:p w:rsidR="00652667" w:rsidRPr="000345C2" w:rsidRDefault="001C141A" w:rsidP="00731045">
      <w:pPr>
        <w:pStyle w:val="3GPPHeader"/>
      </w:pPr>
      <w:r>
        <w:t>Agenda Item:</w:t>
      </w:r>
      <w:r>
        <w:tab/>
      </w:r>
      <w:r w:rsidR="002759E9">
        <w:rPr>
          <w:b w:val="0"/>
        </w:rPr>
        <w:t>10.3.3.5</w:t>
      </w:r>
    </w:p>
    <w:p w:rsidR="00652667" w:rsidRPr="006A1A0B" w:rsidRDefault="00652667" w:rsidP="00731045">
      <w:pPr>
        <w:pStyle w:val="3GPPHeader"/>
        <w:rPr>
          <w:rFonts w:eastAsia="Malgun Gothic"/>
        </w:rPr>
      </w:pPr>
      <w:r w:rsidRPr="00BC4D0B">
        <w:t xml:space="preserve">Source: </w:t>
      </w:r>
      <w:r w:rsidRPr="00BC4D0B">
        <w:tab/>
      </w:r>
      <w:r w:rsidR="00DF4F2E" w:rsidRPr="001B5B0E">
        <w:rPr>
          <w:b w:val="0"/>
        </w:rPr>
        <w:t>Huawei</w:t>
      </w:r>
      <w:r w:rsidR="00542185">
        <w:rPr>
          <w:rFonts w:hint="eastAsia"/>
          <w:b w:val="0"/>
        </w:rPr>
        <w:t>, HiSilicon</w:t>
      </w:r>
    </w:p>
    <w:p w:rsidR="00F23A10" w:rsidRDefault="00F23A10" w:rsidP="00F23A10">
      <w:pPr>
        <w:tabs>
          <w:tab w:val="left" w:pos="1701"/>
        </w:tabs>
        <w:ind w:left="1701" w:hanging="1701"/>
        <w:rPr>
          <w:rFonts w:eastAsia="Malgun Gothic" w:cs="Arial"/>
          <w:bCs/>
          <w:sz w:val="24"/>
          <w:lang w:eastAsia="ko-KR"/>
        </w:rPr>
      </w:pPr>
      <w:r>
        <w:rPr>
          <w:rFonts w:cs="Arial"/>
          <w:b/>
          <w:bCs/>
          <w:sz w:val="24"/>
        </w:rPr>
        <w:t>Title:</w:t>
      </w:r>
      <w:r>
        <w:rPr>
          <w:rFonts w:cs="Arial"/>
          <w:bCs/>
          <w:sz w:val="24"/>
        </w:rPr>
        <w:tab/>
      </w:r>
      <w:r w:rsidR="002204DE">
        <w:rPr>
          <w:sz w:val="24"/>
        </w:rPr>
        <w:t>Clarification on bearer type for packet duplication</w:t>
      </w:r>
    </w:p>
    <w:p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rsidR="00652667" w:rsidRPr="00BC4D0B" w:rsidRDefault="00652667" w:rsidP="00176AE9">
      <w:pPr>
        <w:pStyle w:val="1"/>
      </w:pPr>
      <w:r w:rsidRPr="0072451D">
        <w:t>Introduction</w:t>
      </w:r>
      <w:bookmarkStart w:id="1" w:name="_Ref174151459"/>
      <w:bookmarkStart w:id="2" w:name="_Ref189809556"/>
    </w:p>
    <w:p w:rsidR="001560EB" w:rsidRPr="007529E6" w:rsidRDefault="001560EB" w:rsidP="001560EB">
      <w:pPr>
        <w:rPr>
          <w:rFonts w:ascii="Times New Roman" w:hAnsi="Times New Roman"/>
        </w:rPr>
      </w:pPr>
      <w:bookmarkStart w:id="3" w:name="OLE_LINK193"/>
      <w:bookmarkStart w:id="4" w:name="OLE_LINK194"/>
      <w:bookmarkStart w:id="5" w:name="_Ref433086885"/>
      <w:r w:rsidRPr="007529E6">
        <w:rPr>
          <w:rFonts w:ascii="Times New Roman" w:hAnsi="Times New Roman"/>
        </w:rPr>
        <w:t xml:space="preserve">The following agreements were </w:t>
      </w:r>
      <w:r w:rsidR="002204DE" w:rsidRPr="007529E6">
        <w:rPr>
          <w:rFonts w:ascii="Times New Roman" w:hAnsi="Times New Roman"/>
        </w:rPr>
        <w:t xml:space="preserve">made in RAN2#99 </w:t>
      </w:r>
      <w:r w:rsidRPr="007529E6">
        <w:rPr>
          <w:rFonts w:ascii="Times New Roman" w:hAnsi="Times New Roman"/>
        </w:rPr>
        <w:t xml:space="preserve">meeting </w:t>
      </w:r>
      <w:r w:rsidR="002204DE" w:rsidRPr="007529E6">
        <w:rPr>
          <w:rFonts w:ascii="Times New Roman" w:hAnsi="Times New Roman"/>
        </w:rPr>
        <w:t>regarding to</w:t>
      </w:r>
      <w:r w:rsidRPr="007529E6">
        <w:rPr>
          <w:rFonts w:ascii="Times New Roman" w:hAnsi="Times New Roman"/>
          <w:lang w:val="en-CA"/>
        </w:rPr>
        <w:t xml:space="preserve"> duplication</w:t>
      </w:r>
      <w:r w:rsidR="006D02CB" w:rsidRPr="007529E6">
        <w:rPr>
          <w:rFonts w:ascii="Times New Roman" w:hAnsi="Times New Roman"/>
          <w:lang w:val="en-CA"/>
        </w:rPr>
        <w:t xml:space="preserve"> [1]</w:t>
      </w:r>
      <w:r w:rsidRPr="007529E6">
        <w:rPr>
          <w:rFonts w:ascii="Times New Roman" w:hAnsi="Times New Roman"/>
          <w:lang w:val="en-CA"/>
        </w:rPr>
        <w:t>.</w:t>
      </w:r>
    </w:p>
    <w:p w:rsidR="001560EB" w:rsidRPr="007529E6" w:rsidRDefault="00F06AF0" w:rsidP="000E20C3">
      <w:pPr>
        <w:pStyle w:val="Doc-text2"/>
        <w:pBdr>
          <w:top w:val="single" w:sz="4" w:space="1" w:color="auto"/>
          <w:left w:val="single" w:sz="4" w:space="4" w:color="auto"/>
          <w:bottom w:val="single" w:sz="4" w:space="1" w:color="auto"/>
          <w:right w:val="single" w:sz="4" w:space="0" w:color="auto"/>
        </w:pBdr>
        <w:spacing w:line="360" w:lineRule="auto"/>
        <w:ind w:left="0" w:firstLine="0"/>
        <w:jc w:val="both"/>
        <w:rPr>
          <w:rFonts w:ascii="Times New Roman" w:hAnsi="Times New Roman"/>
          <w:szCs w:val="20"/>
        </w:rPr>
      </w:pPr>
      <w:r w:rsidRPr="007529E6">
        <w:rPr>
          <w:rFonts w:ascii="Times New Roman" w:hAnsi="Times New Roman"/>
          <w:szCs w:val="20"/>
        </w:rPr>
        <w:t xml:space="preserve">1. </w:t>
      </w:r>
      <w:r w:rsidR="002204DE" w:rsidRPr="007529E6">
        <w:rPr>
          <w:rFonts w:ascii="Times New Roman" w:hAnsi="Times New Roman"/>
          <w:szCs w:val="20"/>
        </w:rPr>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rsidR="00F06AF0" w:rsidRPr="007529E6" w:rsidRDefault="00F06AF0" w:rsidP="000E20C3">
      <w:pPr>
        <w:pStyle w:val="Doc-text2"/>
        <w:pBdr>
          <w:top w:val="single" w:sz="4" w:space="1" w:color="auto"/>
          <w:left w:val="single" w:sz="4" w:space="4" w:color="auto"/>
          <w:bottom w:val="single" w:sz="4" w:space="1" w:color="auto"/>
          <w:right w:val="single" w:sz="4" w:space="0" w:color="auto"/>
        </w:pBdr>
        <w:spacing w:line="360" w:lineRule="auto"/>
        <w:ind w:left="0" w:firstLine="0"/>
        <w:jc w:val="both"/>
        <w:rPr>
          <w:rFonts w:ascii="Times New Roman" w:hAnsi="Times New Roman"/>
          <w:szCs w:val="20"/>
          <w:lang w:val="en-CA"/>
        </w:rPr>
      </w:pPr>
      <w:r w:rsidRPr="007529E6">
        <w:rPr>
          <w:rFonts w:ascii="Times New Roman" w:hAnsi="Times New Roman"/>
          <w:szCs w:val="20"/>
        </w:rPr>
        <w:t>2. For DC, when DRB duplication is deactivated via MAC CE, the UE falls back to the split bearer operation.  Once de-activated we rely on split beare</w:t>
      </w:r>
      <w:r w:rsidR="007529E6" w:rsidRPr="007529E6">
        <w:rPr>
          <w:rFonts w:ascii="Times New Roman" w:hAnsi="Times New Roman"/>
          <w:szCs w:val="20"/>
        </w:rPr>
        <w:t xml:space="preserve">r operation and configuration. </w:t>
      </w:r>
    </w:p>
    <w:p w:rsidR="003E6E68" w:rsidRPr="00200B40" w:rsidRDefault="003E6E68" w:rsidP="002204DE">
      <w:pPr>
        <w:spacing w:beforeLines="50" w:before="120"/>
      </w:pPr>
      <w:r w:rsidRPr="007529E6">
        <w:rPr>
          <w:rFonts w:ascii="Times New Roman" w:hAnsi="Times New Roman"/>
        </w:rPr>
        <w:t xml:space="preserve">This paper is to </w:t>
      </w:r>
      <w:r w:rsidR="002204DE" w:rsidRPr="007529E6">
        <w:rPr>
          <w:rFonts w:ascii="Times New Roman" w:hAnsi="Times New Roman"/>
        </w:rPr>
        <w:t xml:space="preserve">make some clarification on </w:t>
      </w:r>
      <w:r w:rsidR="004F1347" w:rsidRPr="007529E6">
        <w:rPr>
          <w:rFonts w:ascii="Times New Roman" w:hAnsi="Times New Roman"/>
        </w:rPr>
        <w:t>the bearer type for packet duplication</w:t>
      </w:r>
      <w:r w:rsidR="000E20C3" w:rsidRPr="007529E6">
        <w:rPr>
          <w:rFonts w:ascii="Times New Roman" w:hAnsi="Times New Roman"/>
        </w:rPr>
        <w:t xml:space="preserve"> in both DC and CA case</w:t>
      </w:r>
      <w:r w:rsidR="007F5190" w:rsidRPr="007529E6">
        <w:rPr>
          <w:rFonts w:ascii="Times New Roman" w:hAnsi="Times New Roman"/>
        </w:rPr>
        <w:t>.</w:t>
      </w:r>
    </w:p>
    <w:p w:rsidR="001F7754" w:rsidRDefault="00176AE9" w:rsidP="00176AE9">
      <w:pPr>
        <w:pStyle w:val="1"/>
        <w:rPr>
          <w:rFonts w:eastAsiaTheme="minorEastAsia"/>
        </w:rPr>
      </w:pPr>
      <w:r>
        <w:rPr>
          <w:rFonts w:eastAsiaTheme="minorEastAsia" w:hint="eastAsia"/>
        </w:rPr>
        <w:t>Discussion</w:t>
      </w:r>
    </w:p>
    <w:p w:rsidR="000A2B59" w:rsidRDefault="000A2B59" w:rsidP="007529E6">
      <w:pPr>
        <w:pStyle w:val="2"/>
        <w:ind w:left="0" w:firstLine="0"/>
        <w:rPr>
          <w:rFonts w:eastAsiaTheme="minorEastAsia"/>
        </w:rPr>
      </w:pPr>
      <w:r>
        <w:rPr>
          <w:rFonts w:eastAsiaTheme="minorEastAsia" w:hint="eastAsia"/>
        </w:rPr>
        <w:t>B</w:t>
      </w:r>
      <w:r>
        <w:rPr>
          <w:rFonts w:eastAsiaTheme="minorEastAsia"/>
        </w:rPr>
        <w:t>ear type for duplication</w:t>
      </w:r>
      <w:r w:rsidR="00994F72">
        <w:rPr>
          <w:rFonts w:eastAsiaTheme="minorEastAsia" w:hint="eastAsia"/>
        </w:rPr>
        <w:t xml:space="preserve"> operation</w:t>
      </w:r>
      <w:r>
        <w:rPr>
          <w:rFonts w:eastAsiaTheme="minorEastAsia"/>
        </w:rPr>
        <w:t xml:space="preserve"> in DC</w:t>
      </w:r>
    </w:p>
    <w:p w:rsidR="007C76A0" w:rsidRDefault="00227CDB" w:rsidP="002B4824">
      <w:pPr>
        <w:snapToGrid w:val="0"/>
        <w:rPr>
          <w:rFonts w:ascii="Times New Roman" w:hAnsi="Times New Roman"/>
        </w:rPr>
      </w:pPr>
      <w:r w:rsidRPr="002B4824">
        <w:rPr>
          <w:rFonts w:ascii="Times New Roman" w:hAnsi="Times New Roman"/>
        </w:rPr>
        <w:t xml:space="preserve">In LTE, </w:t>
      </w:r>
      <w:r w:rsidR="008F212E" w:rsidRPr="002B4824">
        <w:rPr>
          <w:rFonts w:ascii="Times New Roman" w:hAnsi="Times New Roman"/>
        </w:rPr>
        <w:t xml:space="preserve">split bearer </w:t>
      </w:r>
      <w:r w:rsidR="008F212E">
        <w:rPr>
          <w:rFonts w:ascii="Times New Roman" w:hAnsi="Times New Roman"/>
        </w:rPr>
        <w:t>is used</w:t>
      </w:r>
      <w:r w:rsidRPr="002B4824">
        <w:rPr>
          <w:rFonts w:ascii="Times New Roman" w:hAnsi="Times New Roman"/>
        </w:rPr>
        <w:t xml:space="preserve"> for</w:t>
      </w:r>
      <w:r w:rsidR="008F212E">
        <w:rPr>
          <w:rFonts w:ascii="Times New Roman" w:hAnsi="Times New Roman"/>
        </w:rPr>
        <w:t xml:space="preserve"> split operation</w:t>
      </w:r>
      <w:r w:rsidRPr="002B4824">
        <w:rPr>
          <w:rFonts w:ascii="Times New Roman" w:hAnsi="Times New Roman"/>
        </w:rPr>
        <w:t xml:space="preserve">. In NR, </w:t>
      </w:r>
      <w:r w:rsidR="008F212E">
        <w:rPr>
          <w:rFonts w:ascii="Times New Roman" w:hAnsi="Times New Roman"/>
        </w:rPr>
        <w:t>packet duplication is introduced. Therefore</w:t>
      </w:r>
      <w:r w:rsidRPr="002B4824">
        <w:rPr>
          <w:rFonts w:ascii="Times New Roman" w:hAnsi="Times New Roman"/>
        </w:rPr>
        <w:t xml:space="preserve"> we should identify </w:t>
      </w:r>
      <w:r w:rsidR="008F212E">
        <w:rPr>
          <w:rFonts w:ascii="Times New Roman" w:hAnsi="Times New Roman"/>
        </w:rPr>
        <w:t>what</w:t>
      </w:r>
      <w:r w:rsidRPr="002B4824">
        <w:rPr>
          <w:rFonts w:ascii="Times New Roman" w:hAnsi="Times New Roman"/>
        </w:rPr>
        <w:t xml:space="preserve"> bearer types can be</w:t>
      </w:r>
      <w:r w:rsidR="008F212E">
        <w:rPr>
          <w:rFonts w:ascii="Times New Roman" w:hAnsi="Times New Roman"/>
        </w:rPr>
        <w:t xml:space="preserve"> used if duplication is</w:t>
      </w:r>
      <w:r w:rsidRPr="002B4824">
        <w:rPr>
          <w:rFonts w:ascii="Times New Roman" w:hAnsi="Times New Roman"/>
        </w:rPr>
        <w:t xml:space="preserve"> configured. </w:t>
      </w:r>
    </w:p>
    <w:p w:rsidR="004E6FCA" w:rsidRDefault="00227CDB" w:rsidP="002B4824">
      <w:pPr>
        <w:snapToGrid w:val="0"/>
        <w:rPr>
          <w:rFonts w:ascii="Times New Roman" w:hAnsi="Times New Roman"/>
        </w:rPr>
      </w:pPr>
      <w:r w:rsidRPr="002B4824">
        <w:rPr>
          <w:rFonts w:ascii="Times New Roman" w:hAnsi="Times New Roman"/>
        </w:rPr>
        <w:t>For DC case</w:t>
      </w:r>
      <w:r w:rsidR="007C76A0">
        <w:rPr>
          <w:rFonts w:ascii="Times New Roman" w:hAnsi="Times New Roman"/>
        </w:rPr>
        <w:t xml:space="preserve"> for DRB</w:t>
      </w:r>
      <w:r w:rsidRPr="002B4824">
        <w:rPr>
          <w:rFonts w:ascii="Times New Roman" w:hAnsi="Times New Roman"/>
        </w:rPr>
        <w:t xml:space="preserve">, </w:t>
      </w:r>
      <w:r w:rsidR="004E6FCA">
        <w:rPr>
          <w:rFonts w:ascii="Times New Roman" w:hAnsi="Times New Roman"/>
        </w:rPr>
        <w:t xml:space="preserve">we can either reuse the split bearer type or define a new bearer type. </w:t>
      </w:r>
    </w:p>
    <w:p w:rsidR="00476DFF" w:rsidRDefault="004E6FCA" w:rsidP="002B4824">
      <w:pPr>
        <w:snapToGrid w:val="0"/>
        <w:rPr>
          <w:rFonts w:ascii="Times New Roman" w:hAnsi="Times New Roman"/>
        </w:rPr>
      </w:pPr>
      <w:r>
        <w:rPr>
          <w:rFonts w:ascii="Times New Roman" w:hAnsi="Times New Roman"/>
        </w:rPr>
        <w:t>In RAN2#99 meeting, It was agreed that UE falls back to split bearer operation for DRB after deactivation and no new bearer type changes will be introduced. If a new bearer type is defined for DC for DRB, after deactivation, the bearer type will have to be changed to split bearer from the new type, which is contradictory with the previous agreements.</w:t>
      </w:r>
    </w:p>
    <w:p w:rsidR="008263A5" w:rsidRDefault="008571CE" w:rsidP="002B4824">
      <w:pPr>
        <w:snapToGrid w:val="0"/>
        <w:rPr>
          <w:rFonts w:ascii="Times New Roman" w:hAnsi="Times New Roman"/>
        </w:rPr>
      </w:pPr>
      <w:r>
        <w:rPr>
          <w:rFonts w:ascii="Times New Roman" w:hAnsi="Times New Roman"/>
        </w:rPr>
        <w:t>Therefore</w:t>
      </w:r>
      <w:r w:rsidR="00227CDB" w:rsidRPr="002B4824">
        <w:rPr>
          <w:rFonts w:ascii="Times New Roman" w:hAnsi="Times New Roman"/>
        </w:rPr>
        <w:t xml:space="preserve">, </w:t>
      </w:r>
      <w:r w:rsidR="004B4C8C">
        <w:rPr>
          <w:rFonts w:ascii="Times New Roman" w:hAnsi="Times New Roman" w:hint="eastAsia"/>
        </w:rPr>
        <w:t>for DC duplication</w:t>
      </w:r>
      <w:r w:rsidR="004E6FCA">
        <w:rPr>
          <w:rFonts w:ascii="Times New Roman" w:hAnsi="Times New Roman"/>
        </w:rPr>
        <w:t xml:space="preserve"> for DRB</w:t>
      </w:r>
      <w:r w:rsidR="004B4C8C">
        <w:rPr>
          <w:rFonts w:ascii="Times New Roman" w:hAnsi="Times New Roman" w:hint="eastAsia"/>
        </w:rPr>
        <w:t xml:space="preserve">, </w:t>
      </w:r>
      <w:r w:rsidR="00227CDB" w:rsidRPr="002B4824">
        <w:rPr>
          <w:rFonts w:ascii="Times New Roman" w:hAnsi="Times New Roman"/>
        </w:rPr>
        <w:t xml:space="preserve">split bearer can be </w:t>
      </w:r>
      <w:r>
        <w:rPr>
          <w:rFonts w:ascii="Times New Roman" w:hAnsi="Times New Roman"/>
        </w:rPr>
        <w:t>reused</w:t>
      </w:r>
      <w:r>
        <w:rPr>
          <w:rFonts w:ascii="Times New Roman" w:hAnsi="Times New Roman" w:hint="eastAsia"/>
        </w:rPr>
        <w:t xml:space="preserve"> </w:t>
      </w:r>
      <w:r w:rsidR="004B4C8C">
        <w:rPr>
          <w:rFonts w:ascii="Times New Roman" w:hAnsi="Times New Roman" w:hint="eastAsia"/>
        </w:rPr>
        <w:t>and</w:t>
      </w:r>
      <w:r w:rsidR="00227CDB" w:rsidRPr="002B4824">
        <w:rPr>
          <w:rFonts w:ascii="Times New Roman" w:hAnsi="Times New Roman"/>
        </w:rPr>
        <w:t xml:space="preserve"> duplication</w:t>
      </w:r>
      <w:r w:rsidR="004B4C8C">
        <w:rPr>
          <w:rFonts w:ascii="Times New Roman" w:hAnsi="Times New Roman" w:hint="eastAsia"/>
        </w:rPr>
        <w:t xml:space="preserve"> </w:t>
      </w:r>
      <w:r>
        <w:rPr>
          <w:rFonts w:ascii="Times New Roman" w:hAnsi="Times New Roman"/>
        </w:rPr>
        <w:t xml:space="preserve">operation </w:t>
      </w:r>
      <w:r w:rsidR="004B4C8C">
        <w:rPr>
          <w:rFonts w:ascii="Times New Roman" w:hAnsi="Times New Roman" w:hint="eastAsia"/>
        </w:rPr>
        <w:t>can be</w:t>
      </w:r>
      <w:r w:rsidR="00227CDB" w:rsidRPr="002B4824">
        <w:rPr>
          <w:rFonts w:ascii="Times New Roman" w:hAnsi="Times New Roman"/>
        </w:rPr>
        <w:t xml:space="preserve"> activated/deactivated by</w:t>
      </w:r>
      <w:r w:rsidR="005A1F32">
        <w:rPr>
          <w:rFonts w:ascii="Times New Roman" w:hAnsi="Times New Roman"/>
        </w:rPr>
        <w:t xml:space="preserve"> MAC CE. </w:t>
      </w:r>
    </w:p>
    <w:p w:rsidR="00476DFF" w:rsidRDefault="001B3AD0" w:rsidP="002B4824">
      <w:pPr>
        <w:rPr>
          <w:rFonts w:ascii="Times New Roman" w:hAnsi="Times New Roman"/>
          <w:b/>
        </w:rPr>
      </w:pPr>
      <w:r w:rsidRPr="007529E6">
        <w:rPr>
          <w:rFonts w:ascii="Times New Roman" w:hAnsi="Times New Roman"/>
          <w:b/>
        </w:rPr>
        <w:t xml:space="preserve">Proposal 1: </w:t>
      </w:r>
      <w:r w:rsidR="008263A5">
        <w:rPr>
          <w:rFonts w:ascii="Times New Roman" w:hAnsi="Times New Roman"/>
          <w:b/>
          <w:szCs w:val="21"/>
        </w:rPr>
        <w:t>F</w:t>
      </w:r>
      <w:r w:rsidR="002944C1" w:rsidRPr="007529E6">
        <w:rPr>
          <w:rFonts w:ascii="Times New Roman" w:hAnsi="Times New Roman"/>
          <w:b/>
          <w:szCs w:val="21"/>
        </w:rPr>
        <w:t>or duplication</w:t>
      </w:r>
      <w:r w:rsidR="00B17670" w:rsidRPr="00B17670">
        <w:rPr>
          <w:rFonts w:ascii="Times New Roman" w:hAnsi="Times New Roman"/>
          <w:b/>
          <w:szCs w:val="21"/>
        </w:rPr>
        <w:t xml:space="preserve"> </w:t>
      </w:r>
      <w:r w:rsidR="00B17670" w:rsidRPr="007529E6">
        <w:rPr>
          <w:rFonts w:ascii="Times New Roman" w:hAnsi="Times New Roman"/>
          <w:b/>
          <w:szCs w:val="21"/>
        </w:rPr>
        <w:t>operation</w:t>
      </w:r>
      <w:r w:rsidR="00B17670">
        <w:rPr>
          <w:rFonts w:ascii="Times New Roman" w:hAnsi="Times New Roman"/>
          <w:b/>
          <w:szCs w:val="21"/>
        </w:rPr>
        <w:t xml:space="preserve"> in </w:t>
      </w:r>
      <w:r w:rsidR="00B17670" w:rsidRPr="007529E6">
        <w:rPr>
          <w:rFonts w:ascii="Times New Roman" w:hAnsi="Times New Roman"/>
          <w:b/>
          <w:szCs w:val="21"/>
        </w:rPr>
        <w:t>DC</w:t>
      </w:r>
      <w:r w:rsidR="007C76A0">
        <w:rPr>
          <w:rFonts w:ascii="Times New Roman" w:hAnsi="Times New Roman"/>
          <w:b/>
          <w:szCs w:val="21"/>
        </w:rPr>
        <w:t xml:space="preserve"> for DRB</w:t>
      </w:r>
      <w:r w:rsidR="002944C1" w:rsidRPr="007529E6">
        <w:rPr>
          <w:rFonts w:ascii="Times New Roman" w:hAnsi="Times New Roman"/>
          <w:b/>
          <w:szCs w:val="21"/>
        </w:rPr>
        <w:t xml:space="preserve">, split bearer type is </w:t>
      </w:r>
      <w:r w:rsidR="00B17670">
        <w:rPr>
          <w:rFonts w:ascii="Times New Roman" w:hAnsi="Times New Roman"/>
          <w:b/>
          <w:szCs w:val="21"/>
        </w:rPr>
        <w:t>re</w:t>
      </w:r>
      <w:r w:rsidR="002944C1" w:rsidRPr="007529E6">
        <w:rPr>
          <w:rFonts w:ascii="Times New Roman" w:hAnsi="Times New Roman"/>
          <w:b/>
          <w:szCs w:val="21"/>
        </w:rPr>
        <w:t>used. The initial configuration should indicate whether dupli</w:t>
      </w:r>
      <w:r w:rsidR="008263A5">
        <w:rPr>
          <w:rFonts w:ascii="Times New Roman" w:hAnsi="Times New Roman"/>
          <w:b/>
          <w:szCs w:val="21"/>
        </w:rPr>
        <w:t xml:space="preserve">cation </w:t>
      </w:r>
      <w:r w:rsidR="00B17670">
        <w:rPr>
          <w:rFonts w:ascii="Times New Roman" w:hAnsi="Times New Roman"/>
          <w:b/>
          <w:szCs w:val="21"/>
        </w:rPr>
        <w:t>operation</w:t>
      </w:r>
      <w:r w:rsidR="008263A5">
        <w:rPr>
          <w:rFonts w:ascii="Times New Roman" w:hAnsi="Times New Roman"/>
          <w:b/>
          <w:szCs w:val="21"/>
        </w:rPr>
        <w:t xml:space="preserve"> is activated or not</w:t>
      </w:r>
      <w:r w:rsidRPr="007529E6">
        <w:rPr>
          <w:rFonts w:ascii="Times New Roman" w:hAnsi="Times New Roman"/>
          <w:b/>
        </w:rPr>
        <w:t>.</w:t>
      </w:r>
    </w:p>
    <w:p w:rsidR="007C76A0" w:rsidRDefault="007C76A0" w:rsidP="009B51C6">
      <w:pPr>
        <w:spacing w:beforeLines="100" w:before="240"/>
        <w:rPr>
          <w:rFonts w:ascii="Times New Roman" w:hAnsi="Times New Roman"/>
        </w:rPr>
      </w:pPr>
      <w:r w:rsidRPr="002B4824">
        <w:rPr>
          <w:rFonts w:ascii="Times New Roman" w:hAnsi="Times New Roman"/>
        </w:rPr>
        <w:t>For DC case</w:t>
      </w:r>
      <w:r>
        <w:rPr>
          <w:rFonts w:ascii="Times New Roman" w:hAnsi="Times New Roman"/>
        </w:rPr>
        <w:t xml:space="preserve"> for SRB</w:t>
      </w:r>
      <w:r w:rsidRPr="002B4824">
        <w:rPr>
          <w:rFonts w:ascii="Times New Roman" w:hAnsi="Times New Roman"/>
        </w:rPr>
        <w:t>,</w:t>
      </w:r>
      <w:r>
        <w:rPr>
          <w:rFonts w:ascii="Times New Roman" w:hAnsi="Times New Roman"/>
        </w:rPr>
        <w:t xml:space="preserve"> it was agreed in AH#2 meeting:</w:t>
      </w:r>
    </w:p>
    <w:p w:rsidR="00CC123A" w:rsidRDefault="007C76A0" w:rsidP="009B51C6">
      <w:pPr>
        <w:ind w:leftChars="100" w:left="200"/>
        <w:rPr>
          <w:rFonts w:ascii="Times New Roman" w:hAnsi="Times New Roman"/>
          <w:i/>
        </w:rPr>
      </w:pPr>
      <w:r w:rsidRPr="009B51C6">
        <w:rPr>
          <w:rFonts w:ascii="Times New Roman" w:hAnsi="Times New Roman"/>
          <w:i/>
        </w:rPr>
        <w:t>For all DC cases (all MR-DC and NR-NR DC cases) for 'duplication SRB', UL packet transmission is configured by RRC to use MCG path, SCG path or duplicate on both MCG and SCG.</w:t>
      </w:r>
    </w:p>
    <w:p w:rsidR="007C2604" w:rsidRPr="009B51C6" w:rsidRDefault="00CC123A">
      <w:pPr>
        <w:rPr>
          <w:rFonts w:ascii="Times New Roman" w:hAnsi="Times New Roman"/>
        </w:rPr>
      </w:pPr>
      <w:r w:rsidRPr="009B51C6">
        <w:rPr>
          <w:rFonts w:ascii="Times New Roman" w:hAnsi="Times New Roman"/>
        </w:rPr>
        <w:t>According to the agreements, duplication SRB is configured by RRC to use SCG path, MCG path or both paths. The bearer cannot fallback to split operation like DRB but only through reconfiguration by RRC. T</w:t>
      </w:r>
      <w:r w:rsidR="004E6FCA" w:rsidRPr="009B51C6">
        <w:rPr>
          <w:rFonts w:ascii="Times New Roman" w:hAnsi="Times New Roman"/>
        </w:rPr>
        <w:t xml:space="preserve">herefore a new type is preferred for duplication SRB as it is not related to any of the current bearer type. </w:t>
      </w:r>
      <w:r w:rsidRPr="009B51C6">
        <w:rPr>
          <w:rFonts w:ascii="Times New Roman" w:hAnsi="Times New Roman"/>
        </w:rPr>
        <w:t xml:space="preserve">  </w:t>
      </w:r>
    </w:p>
    <w:p w:rsidR="007C76A0" w:rsidRPr="007529E6" w:rsidRDefault="007C76A0" w:rsidP="002B4824">
      <w:pPr>
        <w:rPr>
          <w:rFonts w:ascii="Times New Roman" w:hAnsi="Times New Roman"/>
          <w:b/>
        </w:rPr>
      </w:pPr>
      <w:r w:rsidRPr="007C76A0">
        <w:rPr>
          <w:rFonts w:ascii="Times New Roman" w:hAnsi="Times New Roman"/>
          <w:b/>
        </w:rPr>
        <w:t xml:space="preserve">Proposal </w:t>
      </w:r>
      <w:r>
        <w:rPr>
          <w:rFonts w:ascii="Times New Roman" w:hAnsi="Times New Roman"/>
          <w:b/>
        </w:rPr>
        <w:t>2</w:t>
      </w:r>
      <w:r w:rsidRPr="007C76A0">
        <w:rPr>
          <w:rFonts w:ascii="Times New Roman" w:hAnsi="Times New Roman"/>
          <w:b/>
        </w:rPr>
        <w:t>: For duplication operation in DC for SRB, a new bearer type is defined.</w:t>
      </w:r>
    </w:p>
    <w:p w:rsidR="00506610" w:rsidRPr="00506610" w:rsidRDefault="009322F0" w:rsidP="007529E6">
      <w:pPr>
        <w:pStyle w:val="2"/>
        <w:ind w:left="0" w:firstLine="0"/>
      </w:pPr>
      <w:r>
        <w:rPr>
          <w:rFonts w:eastAsiaTheme="minorEastAsia" w:hint="eastAsia"/>
        </w:rPr>
        <w:t>B</w:t>
      </w:r>
      <w:r>
        <w:rPr>
          <w:rFonts w:eastAsiaTheme="minorEastAsia"/>
        </w:rPr>
        <w:t>ear type for duplication</w:t>
      </w:r>
      <w:r>
        <w:rPr>
          <w:rFonts w:eastAsiaTheme="minorEastAsia" w:hint="eastAsia"/>
        </w:rPr>
        <w:t xml:space="preserve"> operation</w:t>
      </w:r>
      <w:r>
        <w:rPr>
          <w:rFonts w:eastAsiaTheme="minorEastAsia"/>
        </w:rPr>
        <w:t xml:space="preserve"> in CA</w:t>
      </w:r>
    </w:p>
    <w:p w:rsidR="003E6F5A" w:rsidRDefault="00B17670" w:rsidP="00950B1D">
      <w:pPr>
        <w:tabs>
          <w:tab w:val="num" w:pos="720"/>
        </w:tabs>
        <w:spacing w:after="180"/>
        <w:rPr>
          <w:rFonts w:ascii="Times New Roman" w:eastAsiaTheme="minorEastAsia" w:hAnsi="Times New Roman"/>
          <w:color w:val="000000"/>
        </w:rPr>
      </w:pPr>
      <w:r>
        <w:rPr>
          <w:rFonts w:ascii="Times New Roman" w:eastAsiaTheme="minorEastAsia" w:hAnsi="Times New Roman"/>
          <w:color w:val="000000"/>
        </w:rPr>
        <w:t>In CA, there is no split bearer type like in DC. There is only one type of bearer, i.e. normal bearer, where only one RLC entity is associated with one PDCP</w:t>
      </w:r>
      <w:r w:rsidR="003E6F5A">
        <w:rPr>
          <w:rFonts w:ascii="Times New Roman" w:eastAsiaTheme="minorEastAsia" w:hAnsi="Times New Roman"/>
          <w:color w:val="000000"/>
        </w:rPr>
        <w:t xml:space="preserve"> entity. When duplication operation is applied in CA, two RLC entities will be </w:t>
      </w:r>
      <w:r w:rsidR="003E6F5A">
        <w:rPr>
          <w:rFonts w:ascii="Times New Roman" w:eastAsiaTheme="minorEastAsia" w:hAnsi="Times New Roman"/>
          <w:color w:val="000000"/>
        </w:rPr>
        <w:lastRenderedPageBreak/>
        <w:t xml:space="preserve">associated with one PDCP entity. Obviously this is a totally different bearer type as both the architecture and transmission operation are different. Therefore a new bearer type is better to be defined duplication operation in CA. </w:t>
      </w:r>
    </w:p>
    <w:p w:rsidR="00B86A7F" w:rsidRDefault="003E6F5A" w:rsidP="00950B1D">
      <w:pPr>
        <w:tabs>
          <w:tab w:val="num" w:pos="720"/>
        </w:tabs>
        <w:spacing w:after="180"/>
        <w:rPr>
          <w:rFonts w:ascii="Times New Roman" w:eastAsiaTheme="minorEastAsia" w:hAnsi="Times New Roman"/>
          <w:color w:val="000000"/>
        </w:rPr>
      </w:pPr>
      <w:r>
        <w:rPr>
          <w:rFonts w:ascii="Times New Roman" w:eastAsiaTheme="minorEastAsia" w:hAnsi="Times New Roman"/>
          <w:color w:val="000000"/>
        </w:rPr>
        <w:t>Note that this will not bring new bearer type changes as specified in the agreement. Because when duplication is activated, the PDCP will deliver PDUs to both RLC entities. And when duplication is deactivated</w:t>
      </w:r>
      <w:r w:rsidR="001724E0">
        <w:rPr>
          <w:rFonts w:ascii="Times New Roman" w:eastAsiaTheme="minorEastAsia" w:hAnsi="Times New Roman"/>
          <w:color w:val="000000"/>
        </w:rPr>
        <w:t xml:space="preserve">, the PDCP will only deliver PDUs to one of the two RLC entities. In both cases, </w:t>
      </w:r>
      <w:r w:rsidR="001724E0" w:rsidRPr="001724E0">
        <w:rPr>
          <w:rFonts w:ascii="Times New Roman" w:eastAsiaTheme="minorEastAsia" w:hAnsi="Times New Roman"/>
          <w:color w:val="000000"/>
        </w:rPr>
        <w:t xml:space="preserve">two RLC entities </w:t>
      </w:r>
      <w:r w:rsidR="001724E0">
        <w:rPr>
          <w:rFonts w:ascii="Times New Roman" w:eastAsiaTheme="minorEastAsia" w:hAnsi="Times New Roman"/>
          <w:color w:val="000000"/>
        </w:rPr>
        <w:t xml:space="preserve">are </w:t>
      </w:r>
      <w:r w:rsidR="001724E0" w:rsidRPr="001724E0">
        <w:rPr>
          <w:rFonts w:ascii="Times New Roman" w:eastAsiaTheme="minorEastAsia" w:hAnsi="Times New Roman"/>
          <w:color w:val="000000"/>
        </w:rPr>
        <w:t>associated with one PDCP entity</w:t>
      </w:r>
      <w:r w:rsidR="001724E0">
        <w:rPr>
          <w:rFonts w:ascii="Times New Roman" w:eastAsiaTheme="minorEastAsia" w:hAnsi="Times New Roman"/>
          <w:color w:val="000000"/>
        </w:rPr>
        <w:t xml:space="preserve"> and the bearer type remains the same during operation change, i.e activation/deactivation of duplication. Based </w:t>
      </w:r>
      <w:r w:rsidR="00786218">
        <w:rPr>
          <w:rFonts w:ascii="Times New Roman" w:eastAsiaTheme="minorEastAsia" w:hAnsi="Times New Roman"/>
          <w:color w:val="000000"/>
        </w:rPr>
        <w:t>on the above discussion, we pro</w:t>
      </w:r>
      <w:r w:rsidR="001724E0">
        <w:rPr>
          <w:rFonts w:ascii="Times New Roman" w:eastAsiaTheme="minorEastAsia" w:hAnsi="Times New Roman"/>
          <w:color w:val="000000"/>
        </w:rPr>
        <w:t>pose:</w:t>
      </w:r>
    </w:p>
    <w:p w:rsidR="00E6151F" w:rsidRPr="001724E0" w:rsidRDefault="00227CDB" w:rsidP="005B5839">
      <w:pPr>
        <w:rPr>
          <w:rFonts w:ascii="Times New Roman" w:hAnsi="Times New Roman"/>
          <w:b/>
          <w:sz w:val="21"/>
          <w:szCs w:val="21"/>
        </w:rPr>
      </w:pPr>
      <w:bookmarkStart w:id="6" w:name="OLE_LINK6"/>
      <w:bookmarkStart w:id="7" w:name="OLE_LINK12"/>
      <w:r w:rsidRPr="007529E6">
        <w:rPr>
          <w:rFonts w:ascii="Times New Roman" w:hAnsi="Times New Roman"/>
          <w:b/>
          <w:szCs w:val="21"/>
        </w:rPr>
        <w:t xml:space="preserve">Proposal </w:t>
      </w:r>
      <w:r w:rsidR="007C76A0">
        <w:rPr>
          <w:rFonts w:ascii="Times New Roman" w:hAnsi="Times New Roman"/>
          <w:b/>
          <w:szCs w:val="21"/>
        </w:rPr>
        <w:t>3</w:t>
      </w:r>
      <w:r w:rsidRPr="007529E6">
        <w:rPr>
          <w:rFonts w:ascii="Times New Roman" w:hAnsi="Times New Roman"/>
          <w:b/>
          <w:szCs w:val="21"/>
        </w:rPr>
        <w:t xml:space="preserve">: </w:t>
      </w:r>
      <w:r w:rsidR="003E6F5A">
        <w:rPr>
          <w:rFonts w:ascii="Times New Roman" w:hAnsi="Times New Roman"/>
          <w:b/>
          <w:szCs w:val="21"/>
        </w:rPr>
        <w:t>F</w:t>
      </w:r>
      <w:r w:rsidR="002944C1" w:rsidRPr="007529E6">
        <w:rPr>
          <w:rFonts w:ascii="Times New Roman" w:hAnsi="Times New Roman"/>
          <w:b/>
          <w:szCs w:val="21"/>
        </w:rPr>
        <w:t xml:space="preserve">or </w:t>
      </w:r>
      <w:r w:rsidR="003E6F5A" w:rsidRPr="007529E6">
        <w:rPr>
          <w:rFonts w:ascii="Times New Roman" w:hAnsi="Times New Roman"/>
          <w:b/>
          <w:szCs w:val="21"/>
        </w:rPr>
        <w:t>duplication</w:t>
      </w:r>
      <w:r w:rsidR="003E6F5A" w:rsidRPr="00B17670">
        <w:rPr>
          <w:rFonts w:ascii="Times New Roman" w:hAnsi="Times New Roman"/>
          <w:b/>
          <w:szCs w:val="21"/>
        </w:rPr>
        <w:t xml:space="preserve"> </w:t>
      </w:r>
      <w:r w:rsidR="003E6F5A" w:rsidRPr="007529E6">
        <w:rPr>
          <w:rFonts w:ascii="Times New Roman" w:hAnsi="Times New Roman"/>
          <w:b/>
          <w:szCs w:val="21"/>
        </w:rPr>
        <w:t>operation</w:t>
      </w:r>
      <w:r w:rsidR="003E6F5A">
        <w:rPr>
          <w:rFonts w:ascii="Times New Roman" w:hAnsi="Times New Roman"/>
          <w:b/>
          <w:szCs w:val="21"/>
        </w:rPr>
        <w:t xml:space="preserve"> in CA</w:t>
      </w:r>
      <w:r w:rsidR="002944C1" w:rsidRPr="007529E6">
        <w:rPr>
          <w:rFonts w:ascii="Times New Roman" w:hAnsi="Times New Roman"/>
          <w:b/>
          <w:szCs w:val="21"/>
        </w:rPr>
        <w:t xml:space="preserve">, </w:t>
      </w:r>
      <w:r w:rsidR="003E6F5A">
        <w:rPr>
          <w:rFonts w:ascii="Times New Roman" w:hAnsi="Times New Roman"/>
          <w:b/>
          <w:szCs w:val="21"/>
        </w:rPr>
        <w:t xml:space="preserve">a </w:t>
      </w:r>
      <w:r w:rsidR="002944C1" w:rsidRPr="007529E6">
        <w:rPr>
          <w:rFonts w:ascii="Times New Roman" w:hAnsi="Times New Roman"/>
          <w:b/>
          <w:szCs w:val="21"/>
        </w:rPr>
        <w:t>new bearer type is defined with two RLC entities associated with one PDCP entity</w:t>
      </w:r>
      <w:r w:rsidRPr="007529E6">
        <w:rPr>
          <w:rFonts w:ascii="Times New Roman" w:hAnsi="Times New Roman"/>
          <w:b/>
          <w:szCs w:val="21"/>
        </w:rPr>
        <w:t>.</w:t>
      </w:r>
      <w:bookmarkEnd w:id="6"/>
      <w:bookmarkEnd w:id="7"/>
    </w:p>
    <w:bookmarkEnd w:id="3"/>
    <w:bookmarkEnd w:id="4"/>
    <w:p w:rsidR="000863C6" w:rsidRDefault="007A5321" w:rsidP="000863C6">
      <w:pPr>
        <w:pStyle w:val="1"/>
        <w:widowControl w:val="0"/>
        <w:textAlignment w:val="auto"/>
        <w:rPr>
          <w:rFonts w:eastAsia="宋体"/>
        </w:rPr>
      </w:pPr>
      <w:r>
        <w:rPr>
          <w:rFonts w:eastAsia="宋体" w:hint="eastAsia"/>
        </w:rPr>
        <w:t>Conclusion</w:t>
      </w:r>
    </w:p>
    <w:p w:rsidR="006D02CB" w:rsidRPr="002B4824" w:rsidRDefault="00227CDB" w:rsidP="006D02CB">
      <w:pPr>
        <w:rPr>
          <w:rFonts w:ascii="Times New Roman" w:hAnsi="Times New Roman"/>
          <w:sz w:val="22"/>
        </w:rPr>
      </w:pPr>
      <w:r w:rsidRPr="007529E6">
        <w:rPr>
          <w:rFonts w:ascii="Times New Roman" w:hAnsi="Times New Roman"/>
          <w:lang w:eastAsia="ko-KR"/>
        </w:rPr>
        <w:t xml:space="preserve">In this document, we </w:t>
      </w:r>
      <w:r w:rsidRPr="007529E6">
        <w:rPr>
          <w:rFonts w:ascii="Times New Roman" w:hAnsi="Times New Roman"/>
        </w:rPr>
        <w:t xml:space="preserve">proposed that: </w:t>
      </w:r>
    </w:p>
    <w:p w:rsidR="000E20C3" w:rsidRDefault="001724E0" w:rsidP="000E20C3">
      <w:pPr>
        <w:rPr>
          <w:rFonts w:ascii="Times New Roman" w:hAnsi="Times New Roman"/>
          <w:b/>
        </w:rPr>
      </w:pPr>
      <w:bookmarkStart w:id="8" w:name="OLE_LINK1"/>
      <w:bookmarkStart w:id="9" w:name="OLE_LINK2"/>
      <w:bookmarkStart w:id="10" w:name="OLE_LINK9"/>
      <w:bookmarkEnd w:id="1"/>
      <w:bookmarkEnd w:id="2"/>
      <w:bookmarkEnd w:id="5"/>
      <w:r w:rsidRPr="007529E6">
        <w:rPr>
          <w:rFonts w:ascii="Times New Roman" w:hAnsi="Times New Roman"/>
          <w:b/>
        </w:rPr>
        <w:t xml:space="preserve">Proposal 1: </w:t>
      </w:r>
      <w:r>
        <w:rPr>
          <w:rFonts w:ascii="Times New Roman" w:hAnsi="Times New Roman"/>
          <w:b/>
          <w:szCs w:val="21"/>
        </w:rPr>
        <w:t>F</w:t>
      </w:r>
      <w:r w:rsidRPr="007529E6">
        <w:rPr>
          <w:rFonts w:ascii="Times New Roman" w:hAnsi="Times New Roman"/>
          <w:b/>
          <w:szCs w:val="21"/>
        </w:rPr>
        <w:t>or duplication</w:t>
      </w:r>
      <w:r w:rsidRPr="00B17670">
        <w:rPr>
          <w:rFonts w:ascii="Times New Roman" w:hAnsi="Times New Roman"/>
          <w:b/>
          <w:szCs w:val="21"/>
        </w:rPr>
        <w:t xml:space="preserve"> </w:t>
      </w:r>
      <w:r w:rsidRPr="007529E6">
        <w:rPr>
          <w:rFonts w:ascii="Times New Roman" w:hAnsi="Times New Roman"/>
          <w:b/>
          <w:szCs w:val="21"/>
        </w:rPr>
        <w:t>operation</w:t>
      </w:r>
      <w:r>
        <w:rPr>
          <w:rFonts w:ascii="Times New Roman" w:hAnsi="Times New Roman"/>
          <w:b/>
          <w:szCs w:val="21"/>
        </w:rPr>
        <w:t xml:space="preserve"> in </w:t>
      </w:r>
      <w:r w:rsidRPr="007529E6">
        <w:rPr>
          <w:rFonts w:ascii="Times New Roman" w:hAnsi="Times New Roman"/>
          <w:b/>
          <w:szCs w:val="21"/>
        </w:rPr>
        <w:t xml:space="preserve">DC, split bearer type is </w:t>
      </w:r>
      <w:r>
        <w:rPr>
          <w:rFonts w:ascii="Times New Roman" w:hAnsi="Times New Roman"/>
          <w:b/>
          <w:szCs w:val="21"/>
        </w:rPr>
        <w:t>re</w:t>
      </w:r>
      <w:r w:rsidRPr="007529E6">
        <w:rPr>
          <w:rFonts w:ascii="Times New Roman" w:hAnsi="Times New Roman"/>
          <w:b/>
          <w:szCs w:val="21"/>
        </w:rPr>
        <w:t>used. The initial configuration should indicate whether dupli</w:t>
      </w:r>
      <w:r>
        <w:rPr>
          <w:rFonts w:ascii="Times New Roman" w:hAnsi="Times New Roman"/>
          <w:b/>
          <w:szCs w:val="21"/>
        </w:rPr>
        <w:t>cation operation is activated or not</w:t>
      </w:r>
      <w:r w:rsidRPr="007529E6">
        <w:rPr>
          <w:rFonts w:ascii="Times New Roman" w:hAnsi="Times New Roman"/>
          <w:b/>
        </w:rPr>
        <w:t>.</w:t>
      </w:r>
    </w:p>
    <w:p w:rsidR="007C76A0" w:rsidRPr="007529E6" w:rsidRDefault="007C76A0" w:rsidP="000E20C3">
      <w:pPr>
        <w:rPr>
          <w:rFonts w:ascii="Times New Roman" w:hAnsi="Times New Roman"/>
          <w:b/>
          <w:szCs w:val="21"/>
        </w:rPr>
      </w:pPr>
      <w:r w:rsidRPr="007C76A0">
        <w:rPr>
          <w:rFonts w:ascii="Times New Roman" w:hAnsi="Times New Roman"/>
          <w:b/>
        </w:rPr>
        <w:t xml:space="preserve">Proposal </w:t>
      </w:r>
      <w:r>
        <w:rPr>
          <w:rFonts w:ascii="Times New Roman" w:hAnsi="Times New Roman"/>
          <w:b/>
        </w:rPr>
        <w:t>2</w:t>
      </w:r>
      <w:r w:rsidRPr="007C76A0">
        <w:rPr>
          <w:rFonts w:ascii="Times New Roman" w:hAnsi="Times New Roman"/>
          <w:b/>
        </w:rPr>
        <w:t>: For duplication operation in DC for SRB, a new bearer type is defined.</w:t>
      </w:r>
    </w:p>
    <w:p w:rsidR="00E6151F" w:rsidRPr="002B4824" w:rsidRDefault="001724E0" w:rsidP="000E20C3">
      <w:pPr>
        <w:rPr>
          <w:rFonts w:ascii="Times New Roman" w:hAnsi="Times New Roman"/>
          <w:b/>
          <w:sz w:val="21"/>
          <w:szCs w:val="21"/>
        </w:rPr>
      </w:pPr>
      <w:r w:rsidRPr="007529E6">
        <w:rPr>
          <w:rFonts w:ascii="Times New Roman" w:hAnsi="Times New Roman"/>
          <w:b/>
          <w:szCs w:val="21"/>
        </w:rPr>
        <w:t xml:space="preserve">Proposal </w:t>
      </w:r>
      <w:r w:rsidR="007C76A0">
        <w:rPr>
          <w:rFonts w:ascii="Times New Roman" w:hAnsi="Times New Roman"/>
          <w:b/>
          <w:szCs w:val="21"/>
        </w:rPr>
        <w:t>3</w:t>
      </w:r>
      <w:r w:rsidRPr="007529E6">
        <w:rPr>
          <w:rFonts w:ascii="Times New Roman" w:hAnsi="Times New Roman"/>
          <w:b/>
          <w:szCs w:val="21"/>
        </w:rPr>
        <w:t xml:space="preserve">: </w:t>
      </w:r>
      <w:r>
        <w:rPr>
          <w:rFonts w:ascii="Times New Roman" w:hAnsi="Times New Roman"/>
          <w:b/>
          <w:szCs w:val="21"/>
        </w:rPr>
        <w:t>F</w:t>
      </w:r>
      <w:r w:rsidRPr="007529E6">
        <w:rPr>
          <w:rFonts w:ascii="Times New Roman" w:hAnsi="Times New Roman"/>
          <w:b/>
          <w:szCs w:val="21"/>
        </w:rPr>
        <w:t>or duplication</w:t>
      </w:r>
      <w:r w:rsidRPr="00B17670">
        <w:rPr>
          <w:rFonts w:ascii="Times New Roman" w:hAnsi="Times New Roman"/>
          <w:b/>
          <w:szCs w:val="21"/>
        </w:rPr>
        <w:t xml:space="preserve"> </w:t>
      </w:r>
      <w:r w:rsidRPr="007529E6">
        <w:rPr>
          <w:rFonts w:ascii="Times New Roman" w:hAnsi="Times New Roman"/>
          <w:b/>
          <w:szCs w:val="21"/>
        </w:rPr>
        <w:t>operation</w:t>
      </w:r>
      <w:r>
        <w:rPr>
          <w:rFonts w:ascii="Times New Roman" w:hAnsi="Times New Roman"/>
          <w:b/>
          <w:szCs w:val="21"/>
        </w:rPr>
        <w:t xml:space="preserve"> in CA</w:t>
      </w:r>
      <w:r w:rsidRPr="007529E6">
        <w:rPr>
          <w:rFonts w:ascii="Times New Roman" w:hAnsi="Times New Roman"/>
          <w:b/>
          <w:szCs w:val="21"/>
        </w:rPr>
        <w:t xml:space="preserve">, </w:t>
      </w:r>
      <w:r>
        <w:rPr>
          <w:rFonts w:ascii="Times New Roman" w:hAnsi="Times New Roman"/>
          <w:b/>
          <w:szCs w:val="21"/>
        </w:rPr>
        <w:t xml:space="preserve">a </w:t>
      </w:r>
      <w:r w:rsidRPr="007529E6">
        <w:rPr>
          <w:rFonts w:ascii="Times New Roman" w:hAnsi="Times New Roman"/>
          <w:b/>
          <w:szCs w:val="21"/>
        </w:rPr>
        <w:t>new bearer type is defined with two RLC entities associated with one PDCP entity.</w:t>
      </w:r>
      <w:r w:rsidR="000E20C3" w:rsidRPr="007529E6">
        <w:rPr>
          <w:rFonts w:ascii="Times New Roman" w:hAnsi="Times New Roman"/>
          <w:b/>
          <w:szCs w:val="21"/>
        </w:rPr>
        <w:t>.</w:t>
      </w:r>
    </w:p>
    <w:p w:rsidR="006D02CB" w:rsidRPr="006D02CB" w:rsidRDefault="006D02CB" w:rsidP="006D02CB">
      <w:pPr>
        <w:pStyle w:val="1"/>
        <w:widowControl w:val="0"/>
        <w:tabs>
          <w:tab w:val="num" w:pos="432"/>
        </w:tabs>
        <w:textAlignment w:val="auto"/>
        <w:rPr>
          <w:rFonts w:eastAsia="宋体"/>
        </w:rPr>
      </w:pPr>
      <w:r w:rsidRPr="006D02CB">
        <w:rPr>
          <w:rFonts w:eastAsia="宋体"/>
        </w:rPr>
        <w:t>References</w:t>
      </w:r>
    </w:p>
    <w:bookmarkEnd w:id="8"/>
    <w:bookmarkEnd w:id="9"/>
    <w:bookmarkEnd w:id="10"/>
    <w:p w:rsidR="006D02CB" w:rsidRPr="009B51C6" w:rsidRDefault="006D02CB" w:rsidP="007461C2">
      <w:pPr>
        <w:rPr>
          <w:rFonts w:ascii="Times New Roman" w:hAnsi="Times New Roman"/>
        </w:rPr>
      </w:pPr>
      <w:r w:rsidRPr="009B51C6">
        <w:rPr>
          <w:rFonts w:ascii="Times New Roman" w:hAnsi="Times New Roman"/>
          <w:lang w:eastAsia="ko-KR"/>
        </w:rPr>
        <w:t>[1]</w:t>
      </w:r>
      <w:r w:rsidR="00380C61">
        <w:rPr>
          <w:rFonts w:ascii="Times New Roman" w:hAnsi="Times New Roman"/>
          <w:lang w:eastAsia="ko-KR"/>
        </w:rPr>
        <w:t xml:space="preserve">  </w:t>
      </w:r>
      <w:r w:rsidRPr="009B51C6">
        <w:rPr>
          <w:rFonts w:ascii="Times New Roman" w:hAnsi="Times New Roman"/>
          <w:lang w:eastAsia="ko-KR"/>
        </w:rPr>
        <w:t xml:space="preserve"> </w:t>
      </w:r>
      <w:hyperlink r:id="rId8" w:history="1">
        <w:r w:rsidR="00090516" w:rsidRPr="009B51C6">
          <w:rPr>
            <w:rFonts w:ascii="Times New Roman" w:hAnsi="Times New Roman"/>
            <w:lang w:eastAsia="ko-KR"/>
          </w:rPr>
          <w:t>RAN2</w:t>
        </w:r>
      </w:hyperlink>
      <w:r w:rsidR="007529E6" w:rsidRPr="009B51C6">
        <w:rPr>
          <w:rFonts w:ascii="Times New Roman" w:hAnsi="Times New Roman"/>
          <w:lang w:eastAsia="ko-KR"/>
        </w:rPr>
        <w:t>#99</w:t>
      </w:r>
      <w:r w:rsidR="00090516" w:rsidRPr="009B51C6">
        <w:rPr>
          <w:rFonts w:ascii="Times New Roman" w:hAnsi="Times New Roman"/>
          <w:lang w:eastAsia="ko-KR"/>
        </w:rPr>
        <w:t xml:space="preserve"> Chairman minutes</w:t>
      </w:r>
    </w:p>
    <w:p w:rsidR="00090516" w:rsidRDefault="00090516" w:rsidP="00090516"/>
    <w:p w:rsidR="003F56F8" w:rsidRPr="00F06AF0" w:rsidRDefault="003F56F8" w:rsidP="007461C2">
      <w:pPr>
        <w:rPr>
          <w:rFonts w:eastAsia="Malgun Gothic"/>
          <w:sz w:val="22"/>
          <w:lang w:eastAsia="ko-KR"/>
        </w:rPr>
      </w:pPr>
    </w:p>
    <w:sectPr w:rsidR="003F56F8" w:rsidRPr="00F06AF0"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7F9" w:rsidRDefault="007B47F9" w:rsidP="00796430">
      <w:r>
        <w:separator/>
      </w:r>
    </w:p>
  </w:endnote>
  <w:endnote w:type="continuationSeparator" w:id="0">
    <w:p w:rsidR="007B47F9" w:rsidRDefault="007B47F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5A" w:rsidRDefault="002E2F5A">
    <w:pPr>
      <w:pStyle w:val="ac"/>
      <w:tabs>
        <w:tab w:val="center" w:pos="4820"/>
        <w:tab w:val="right" w:pos="9639"/>
      </w:tabs>
      <w:jc w:val="left"/>
    </w:pPr>
    <w:r>
      <w:tab/>
    </w:r>
    <w:r w:rsidR="00FB0D40">
      <w:rPr>
        <w:rStyle w:val="ae"/>
      </w:rPr>
      <w:fldChar w:fldCharType="begin"/>
    </w:r>
    <w:r>
      <w:rPr>
        <w:rStyle w:val="ae"/>
      </w:rPr>
      <w:instrText xml:space="preserve"> PAGE </w:instrText>
    </w:r>
    <w:r w:rsidR="00FB0D40">
      <w:rPr>
        <w:rStyle w:val="ae"/>
      </w:rPr>
      <w:fldChar w:fldCharType="separate"/>
    </w:r>
    <w:r w:rsidR="008C22CA">
      <w:rPr>
        <w:rStyle w:val="ae"/>
      </w:rPr>
      <w:t>1</w:t>
    </w:r>
    <w:r w:rsidR="00FB0D40">
      <w:rPr>
        <w:rStyle w:val="ae"/>
      </w:rPr>
      <w:fldChar w:fldCharType="end"/>
    </w:r>
    <w:r>
      <w:rPr>
        <w:rStyle w:val="ae"/>
      </w:rPr>
      <w:t>/</w:t>
    </w:r>
    <w:r w:rsidR="00FB0D40">
      <w:rPr>
        <w:rStyle w:val="ae"/>
      </w:rPr>
      <w:fldChar w:fldCharType="begin"/>
    </w:r>
    <w:r>
      <w:rPr>
        <w:rStyle w:val="ae"/>
      </w:rPr>
      <w:instrText xml:space="preserve"> NUMPAGES </w:instrText>
    </w:r>
    <w:r w:rsidR="00FB0D40">
      <w:rPr>
        <w:rStyle w:val="ae"/>
      </w:rPr>
      <w:fldChar w:fldCharType="separate"/>
    </w:r>
    <w:r w:rsidR="008C22CA">
      <w:rPr>
        <w:rStyle w:val="ae"/>
      </w:rPr>
      <w:t>2</w:t>
    </w:r>
    <w:r w:rsidR="00FB0D40">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7F9" w:rsidRDefault="007B47F9" w:rsidP="00796430">
      <w:r>
        <w:separator/>
      </w:r>
    </w:p>
  </w:footnote>
  <w:footnote w:type="continuationSeparator" w:id="0">
    <w:p w:rsidR="007B47F9" w:rsidRDefault="007B47F9"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5A" w:rsidRDefault="002E2F5A" w:rsidP="00796430">
    <w:r>
      <w:t xml:space="preserve">Page </w:t>
    </w:r>
    <w:r w:rsidR="00FB0D40">
      <w:fldChar w:fldCharType="begin"/>
    </w:r>
    <w:r w:rsidR="007C2ED2">
      <w:instrText>PAGE</w:instrText>
    </w:r>
    <w:r w:rsidR="00FB0D40">
      <w:fldChar w:fldCharType="separate"/>
    </w:r>
    <w:r>
      <w:t>4</w:t>
    </w:r>
    <w:r w:rsidR="00FB0D40">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D870FFB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DB299C"/>
    <w:multiLevelType w:val="hybridMultilevel"/>
    <w:tmpl w:val="051697B0"/>
    <w:lvl w:ilvl="0" w:tplc="33BE862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82D53"/>
    <w:multiLevelType w:val="hybridMultilevel"/>
    <w:tmpl w:val="4A82F430"/>
    <w:lvl w:ilvl="0" w:tplc="73888962">
      <w:start w:val="1"/>
      <w:numFmt w:val="decimal"/>
      <w:lvlText w:val="%1)"/>
      <w:lvlJc w:val="left"/>
      <w:pPr>
        <w:ind w:left="360" w:hanging="360"/>
      </w:pPr>
      <w:rPr>
        <w:rFonts w:hint="default"/>
      </w:rPr>
    </w:lvl>
    <w:lvl w:ilvl="1" w:tplc="DAA81D0E" w:tentative="1">
      <w:start w:val="1"/>
      <w:numFmt w:val="lowerLetter"/>
      <w:lvlText w:val="%2)"/>
      <w:lvlJc w:val="left"/>
      <w:pPr>
        <w:ind w:left="840" w:hanging="420"/>
      </w:pPr>
    </w:lvl>
    <w:lvl w:ilvl="2" w:tplc="00283C1C" w:tentative="1">
      <w:start w:val="1"/>
      <w:numFmt w:val="lowerRoman"/>
      <w:lvlText w:val="%3."/>
      <w:lvlJc w:val="right"/>
      <w:pPr>
        <w:ind w:left="1260" w:hanging="420"/>
      </w:pPr>
    </w:lvl>
    <w:lvl w:ilvl="3" w:tplc="812E695E" w:tentative="1">
      <w:start w:val="1"/>
      <w:numFmt w:val="decimal"/>
      <w:lvlText w:val="%4."/>
      <w:lvlJc w:val="left"/>
      <w:pPr>
        <w:ind w:left="1680" w:hanging="420"/>
      </w:pPr>
    </w:lvl>
    <w:lvl w:ilvl="4" w:tplc="B7583316" w:tentative="1">
      <w:start w:val="1"/>
      <w:numFmt w:val="lowerLetter"/>
      <w:lvlText w:val="%5)"/>
      <w:lvlJc w:val="left"/>
      <w:pPr>
        <w:ind w:left="2100" w:hanging="420"/>
      </w:pPr>
    </w:lvl>
    <w:lvl w:ilvl="5" w:tplc="3A06859A" w:tentative="1">
      <w:start w:val="1"/>
      <w:numFmt w:val="lowerRoman"/>
      <w:lvlText w:val="%6."/>
      <w:lvlJc w:val="right"/>
      <w:pPr>
        <w:ind w:left="2520" w:hanging="420"/>
      </w:pPr>
    </w:lvl>
    <w:lvl w:ilvl="6" w:tplc="E6FAA0F4" w:tentative="1">
      <w:start w:val="1"/>
      <w:numFmt w:val="decimal"/>
      <w:lvlText w:val="%7."/>
      <w:lvlJc w:val="left"/>
      <w:pPr>
        <w:ind w:left="2940" w:hanging="420"/>
      </w:pPr>
    </w:lvl>
    <w:lvl w:ilvl="7" w:tplc="4FC6B1F0" w:tentative="1">
      <w:start w:val="1"/>
      <w:numFmt w:val="lowerLetter"/>
      <w:lvlText w:val="%8)"/>
      <w:lvlJc w:val="left"/>
      <w:pPr>
        <w:ind w:left="3360" w:hanging="420"/>
      </w:pPr>
    </w:lvl>
    <w:lvl w:ilvl="8" w:tplc="D4EC0C28" w:tentative="1">
      <w:start w:val="1"/>
      <w:numFmt w:val="lowerRoman"/>
      <w:lvlText w:val="%9."/>
      <w:lvlJc w:val="right"/>
      <w:pPr>
        <w:ind w:left="3780" w:hanging="420"/>
      </w:pPr>
    </w:lvl>
  </w:abstractNum>
  <w:abstractNum w:abstractNumId="6" w15:restartNumberingAfterBreak="0">
    <w:nsid w:val="0C9E48F1"/>
    <w:multiLevelType w:val="hybridMultilevel"/>
    <w:tmpl w:val="EEE6A3F2"/>
    <w:lvl w:ilvl="0" w:tplc="95FEDBAC">
      <w:numFmt w:val="bullet"/>
      <w:lvlText w:val="-"/>
      <w:lvlJc w:val="left"/>
      <w:pPr>
        <w:ind w:left="720" w:hanging="360"/>
      </w:pPr>
      <w:rPr>
        <w:rFonts w:ascii="Times New Roman" w:eastAsia="宋体" w:hAnsi="Times New Roman" w:cs="Times New Roman" w:hint="default"/>
      </w:rPr>
    </w:lvl>
    <w:lvl w:ilvl="1" w:tplc="05DC17A6">
      <w:start w:val="1"/>
      <w:numFmt w:val="bullet"/>
      <w:lvlText w:val="o"/>
      <w:lvlJc w:val="left"/>
      <w:pPr>
        <w:ind w:left="1440" w:hanging="360"/>
      </w:pPr>
      <w:rPr>
        <w:rFonts w:ascii="Courier New" w:hAnsi="Courier New" w:cs="Courier New" w:hint="default"/>
      </w:rPr>
    </w:lvl>
    <w:lvl w:ilvl="2" w:tplc="8514D972">
      <w:start w:val="1"/>
      <w:numFmt w:val="bullet"/>
      <w:lvlText w:val=""/>
      <w:lvlJc w:val="left"/>
      <w:pPr>
        <w:ind w:left="2160" w:hanging="360"/>
      </w:pPr>
      <w:rPr>
        <w:rFonts w:ascii="Wingdings" w:hAnsi="Wingdings" w:hint="default"/>
      </w:rPr>
    </w:lvl>
    <w:lvl w:ilvl="3" w:tplc="9F4A4CC4">
      <w:start w:val="1"/>
      <w:numFmt w:val="bullet"/>
      <w:lvlText w:val=""/>
      <w:lvlJc w:val="left"/>
      <w:pPr>
        <w:ind w:left="2880" w:hanging="360"/>
      </w:pPr>
      <w:rPr>
        <w:rFonts w:ascii="Symbol" w:hAnsi="Symbol" w:hint="default"/>
      </w:rPr>
    </w:lvl>
    <w:lvl w:ilvl="4" w:tplc="6C5C7830">
      <w:start w:val="1"/>
      <w:numFmt w:val="bullet"/>
      <w:lvlText w:val="o"/>
      <w:lvlJc w:val="left"/>
      <w:pPr>
        <w:ind w:left="3600" w:hanging="360"/>
      </w:pPr>
      <w:rPr>
        <w:rFonts w:ascii="Courier New" w:hAnsi="Courier New" w:cs="Courier New" w:hint="default"/>
      </w:rPr>
    </w:lvl>
    <w:lvl w:ilvl="5" w:tplc="3ECC6800">
      <w:start w:val="1"/>
      <w:numFmt w:val="bullet"/>
      <w:lvlText w:val=""/>
      <w:lvlJc w:val="left"/>
      <w:pPr>
        <w:ind w:left="4320" w:hanging="360"/>
      </w:pPr>
      <w:rPr>
        <w:rFonts w:ascii="Wingdings" w:hAnsi="Wingdings" w:hint="default"/>
      </w:rPr>
    </w:lvl>
    <w:lvl w:ilvl="6" w:tplc="39724E8E">
      <w:start w:val="1"/>
      <w:numFmt w:val="bullet"/>
      <w:lvlText w:val=""/>
      <w:lvlJc w:val="left"/>
      <w:pPr>
        <w:ind w:left="5040" w:hanging="360"/>
      </w:pPr>
      <w:rPr>
        <w:rFonts w:ascii="Symbol" w:hAnsi="Symbol" w:hint="default"/>
      </w:rPr>
    </w:lvl>
    <w:lvl w:ilvl="7" w:tplc="25EAF528">
      <w:start w:val="1"/>
      <w:numFmt w:val="bullet"/>
      <w:lvlText w:val="o"/>
      <w:lvlJc w:val="left"/>
      <w:pPr>
        <w:ind w:left="5760" w:hanging="360"/>
      </w:pPr>
      <w:rPr>
        <w:rFonts w:ascii="Courier New" w:hAnsi="Courier New" w:cs="Courier New" w:hint="default"/>
      </w:rPr>
    </w:lvl>
    <w:lvl w:ilvl="8" w:tplc="BCF0E40C">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37E0790"/>
    <w:multiLevelType w:val="hybridMultilevel"/>
    <w:tmpl w:val="6820F2BC"/>
    <w:lvl w:ilvl="0" w:tplc="8FF88DEA">
      <w:start w:val="2"/>
      <w:numFmt w:val="bullet"/>
      <w:lvlText w:val="-"/>
      <w:lvlJc w:val="left"/>
      <w:pPr>
        <w:ind w:left="760" w:hanging="360"/>
      </w:pPr>
      <w:rPr>
        <w:rFonts w:ascii="Times New Roman" w:eastAsia="宋体" w:hAnsi="Times New Roman" w:cs="Times New Roman" w:hint="default"/>
      </w:rPr>
    </w:lvl>
    <w:lvl w:ilvl="1" w:tplc="C962719E">
      <w:start w:val="1"/>
      <w:numFmt w:val="bullet"/>
      <w:lvlText w:val=""/>
      <w:lvlJc w:val="left"/>
      <w:pPr>
        <w:ind w:left="1200" w:hanging="400"/>
      </w:pPr>
      <w:rPr>
        <w:rFonts w:ascii="Wingdings" w:hAnsi="Wingdings" w:hint="default"/>
      </w:rPr>
    </w:lvl>
    <w:lvl w:ilvl="2" w:tplc="3ABE02B0" w:tentative="1">
      <w:start w:val="1"/>
      <w:numFmt w:val="bullet"/>
      <w:lvlText w:val=""/>
      <w:lvlJc w:val="left"/>
      <w:pPr>
        <w:ind w:left="1600" w:hanging="400"/>
      </w:pPr>
      <w:rPr>
        <w:rFonts w:ascii="Wingdings" w:hAnsi="Wingdings" w:hint="default"/>
      </w:rPr>
    </w:lvl>
    <w:lvl w:ilvl="3" w:tplc="6390E774" w:tentative="1">
      <w:start w:val="1"/>
      <w:numFmt w:val="bullet"/>
      <w:lvlText w:val=""/>
      <w:lvlJc w:val="left"/>
      <w:pPr>
        <w:ind w:left="2000" w:hanging="400"/>
      </w:pPr>
      <w:rPr>
        <w:rFonts w:ascii="Wingdings" w:hAnsi="Wingdings" w:hint="default"/>
      </w:rPr>
    </w:lvl>
    <w:lvl w:ilvl="4" w:tplc="F5E887EE" w:tentative="1">
      <w:start w:val="1"/>
      <w:numFmt w:val="bullet"/>
      <w:lvlText w:val=""/>
      <w:lvlJc w:val="left"/>
      <w:pPr>
        <w:ind w:left="2400" w:hanging="400"/>
      </w:pPr>
      <w:rPr>
        <w:rFonts w:ascii="Wingdings" w:hAnsi="Wingdings" w:hint="default"/>
      </w:rPr>
    </w:lvl>
    <w:lvl w:ilvl="5" w:tplc="3E7A4508" w:tentative="1">
      <w:start w:val="1"/>
      <w:numFmt w:val="bullet"/>
      <w:lvlText w:val=""/>
      <w:lvlJc w:val="left"/>
      <w:pPr>
        <w:ind w:left="2800" w:hanging="400"/>
      </w:pPr>
      <w:rPr>
        <w:rFonts w:ascii="Wingdings" w:hAnsi="Wingdings" w:hint="default"/>
      </w:rPr>
    </w:lvl>
    <w:lvl w:ilvl="6" w:tplc="9A5060FC" w:tentative="1">
      <w:start w:val="1"/>
      <w:numFmt w:val="bullet"/>
      <w:lvlText w:val=""/>
      <w:lvlJc w:val="left"/>
      <w:pPr>
        <w:ind w:left="3200" w:hanging="400"/>
      </w:pPr>
      <w:rPr>
        <w:rFonts w:ascii="Wingdings" w:hAnsi="Wingdings" w:hint="default"/>
      </w:rPr>
    </w:lvl>
    <w:lvl w:ilvl="7" w:tplc="3B92D9AC" w:tentative="1">
      <w:start w:val="1"/>
      <w:numFmt w:val="bullet"/>
      <w:lvlText w:val=""/>
      <w:lvlJc w:val="left"/>
      <w:pPr>
        <w:ind w:left="3600" w:hanging="400"/>
      </w:pPr>
      <w:rPr>
        <w:rFonts w:ascii="Wingdings" w:hAnsi="Wingdings" w:hint="default"/>
      </w:rPr>
    </w:lvl>
    <w:lvl w:ilvl="8" w:tplc="13723F20" w:tentative="1">
      <w:start w:val="1"/>
      <w:numFmt w:val="bullet"/>
      <w:lvlText w:val=""/>
      <w:lvlJc w:val="left"/>
      <w:pPr>
        <w:ind w:left="4000" w:hanging="400"/>
      </w:pPr>
      <w:rPr>
        <w:rFonts w:ascii="Wingdings" w:hAnsi="Wingdings" w:hint="default"/>
      </w:rPr>
    </w:lvl>
  </w:abstractNum>
  <w:abstractNum w:abstractNumId="9" w15:restartNumberingAfterBreak="0">
    <w:nsid w:val="180775A6"/>
    <w:multiLevelType w:val="hybridMultilevel"/>
    <w:tmpl w:val="4CC81F80"/>
    <w:lvl w:ilvl="0" w:tplc="DFA8EED0">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0E03B5"/>
    <w:multiLevelType w:val="hybridMultilevel"/>
    <w:tmpl w:val="1C347DAA"/>
    <w:lvl w:ilvl="0" w:tplc="D842D4D0">
      <w:start w:val="16"/>
      <w:numFmt w:val="bullet"/>
      <w:lvlText w:val="-"/>
      <w:lvlJc w:val="left"/>
      <w:pPr>
        <w:ind w:left="360" w:hanging="360"/>
      </w:pPr>
      <w:rPr>
        <w:rFonts w:ascii="Arial" w:eastAsia="宋体" w:hAnsi="Arial" w:cs="Arial" w:hint="default"/>
      </w:rPr>
    </w:lvl>
    <w:lvl w:ilvl="1" w:tplc="AA1200BC" w:tentative="1">
      <w:start w:val="1"/>
      <w:numFmt w:val="bullet"/>
      <w:lvlText w:val=""/>
      <w:lvlJc w:val="left"/>
      <w:pPr>
        <w:ind w:left="840" w:hanging="420"/>
      </w:pPr>
      <w:rPr>
        <w:rFonts w:ascii="Wingdings" w:hAnsi="Wingdings" w:hint="default"/>
      </w:rPr>
    </w:lvl>
    <w:lvl w:ilvl="2" w:tplc="A4748EB4" w:tentative="1">
      <w:start w:val="1"/>
      <w:numFmt w:val="bullet"/>
      <w:lvlText w:val=""/>
      <w:lvlJc w:val="left"/>
      <w:pPr>
        <w:ind w:left="1260" w:hanging="420"/>
      </w:pPr>
      <w:rPr>
        <w:rFonts w:ascii="Wingdings" w:hAnsi="Wingdings" w:hint="default"/>
      </w:rPr>
    </w:lvl>
    <w:lvl w:ilvl="3" w:tplc="07467F60" w:tentative="1">
      <w:start w:val="1"/>
      <w:numFmt w:val="bullet"/>
      <w:lvlText w:val=""/>
      <w:lvlJc w:val="left"/>
      <w:pPr>
        <w:ind w:left="1680" w:hanging="420"/>
      </w:pPr>
      <w:rPr>
        <w:rFonts w:ascii="Wingdings" w:hAnsi="Wingdings" w:hint="default"/>
      </w:rPr>
    </w:lvl>
    <w:lvl w:ilvl="4" w:tplc="F7506C1E" w:tentative="1">
      <w:start w:val="1"/>
      <w:numFmt w:val="bullet"/>
      <w:lvlText w:val=""/>
      <w:lvlJc w:val="left"/>
      <w:pPr>
        <w:ind w:left="2100" w:hanging="420"/>
      </w:pPr>
      <w:rPr>
        <w:rFonts w:ascii="Wingdings" w:hAnsi="Wingdings" w:hint="default"/>
      </w:rPr>
    </w:lvl>
    <w:lvl w:ilvl="5" w:tplc="45009B9E" w:tentative="1">
      <w:start w:val="1"/>
      <w:numFmt w:val="bullet"/>
      <w:lvlText w:val=""/>
      <w:lvlJc w:val="left"/>
      <w:pPr>
        <w:ind w:left="2520" w:hanging="420"/>
      </w:pPr>
      <w:rPr>
        <w:rFonts w:ascii="Wingdings" w:hAnsi="Wingdings" w:hint="default"/>
      </w:rPr>
    </w:lvl>
    <w:lvl w:ilvl="6" w:tplc="70A27B6A" w:tentative="1">
      <w:start w:val="1"/>
      <w:numFmt w:val="bullet"/>
      <w:lvlText w:val=""/>
      <w:lvlJc w:val="left"/>
      <w:pPr>
        <w:ind w:left="2940" w:hanging="420"/>
      </w:pPr>
      <w:rPr>
        <w:rFonts w:ascii="Wingdings" w:hAnsi="Wingdings" w:hint="default"/>
      </w:rPr>
    </w:lvl>
    <w:lvl w:ilvl="7" w:tplc="01B01A32" w:tentative="1">
      <w:start w:val="1"/>
      <w:numFmt w:val="bullet"/>
      <w:lvlText w:val=""/>
      <w:lvlJc w:val="left"/>
      <w:pPr>
        <w:ind w:left="3360" w:hanging="420"/>
      </w:pPr>
      <w:rPr>
        <w:rFonts w:ascii="Wingdings" w:hAnsi="Wingdings" w:hint="default"/>
      </w:rPr>
    </w:lvl>
    <w:lvl w:ilvl="8" w:tplc="344A6948" w:tentative="1">
      <w:start w:val="1"/>
      <w:numFmt w:val="bullet"/>
      <w:lvlText w:val=""/>
      <w:lvlJc w:val="left"/>
      <w:pPr>
        <w:ind w:left="3780" w:hanging="420"/>
      </w:pPr>
      <w:rPr>
        <w:rFonts w:ascii="Wingdings" w:hAnsi="Wingdings" w:hint="default"/>
      </w:rPr>
    </w:lvl>
  </w:abstractNum>
  <w:abstractNum w:abstractNumId="12" w15:restartNumberingAfterBreak="0">
    <w:nsid w:val="2D821CEF"/>
    <w:multiLevelType w:val="hybridMultilevel"/>
    <w:tmpl w:val="ED9ABD02"/>
    <w:lvl w:ilvl="0" w:tplc="9C5C192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43CC41E4">
      <w:start w:val="1"/>
      <w:numFmt w:val="bullet"/>
      <w:pStyle w:val="a"/>
      <w:lvlText w:val="-"/>
      <w:lvlJc w:val="left"/>
      <w:pPr>
        <w:tabs>
          <w:tab w:val="num" w:pos="510"/>
        </w:tabs>
        <w:ind w:left="510" w:hanging="397"/>
      </w:pPr>
      <w:rPr>
        <w:rFonts w:ascii="Times New Roman" w:hAnsi="Times New Roman" w:cs="Times New Roman" w:hint="default"/>
      </w:rPr>
    </w:lvl>
    <w:lvl w:ilvl="1" w:tplc="48625A04" w:tentative="1">
      <w:start w:val="1"/>
      <w:numFmt w:val="bullet"/>
      <w:lvlText w:val="o"/>
      <w:lvlJc w:val="left"/>
      <w:pPr>
        <w:tabs>
          <w:tab w:val="num" w:pos="1440"/>
        </w:tabs>
        <w:ind w:left="1440" w:hanging="360"/>
      </w:pPr>
      <w:rPr>
        <w:rFonts w:ascii="Courier New" w:hAnsi="Courier New" w:cs="Courier New" w:hint="default"/>
      </w:rPr>
    </w:lvl>
    <w:lvl w:ilvl="2" w:tplc="AAA65838" w:tentative="1">
      <w:start w:val="1"/>
      <w:numFmt w:val="bullet"/>
      <w:lvlText w:val=""/>
      <w:lvlJc w:val="left"/>
      <w:pPr>
        <w:tabs>
          <w:tab w:val="num" w:pos="2160"/>
        </w:tabs>
        <w:ind w:left="2160" w:hanging="360"/>
      </w:pPr>
      <w:rPr>
        <w:rFonts w:ascii="Wingdings" w:hAnsi="Wingdings" w:hint="default"/>
      </w:rPr>
    </w:lvl>
    <w:lvl w:ilvl="3" w:tplc="E8EA0C7C" w:tentative="1">
      <w:start w:val="1"/>
      <w:numFmt w:val="bullet"/>
      <w:lvlText w:val=""/>
      <w:lvlJc w:val="left"/>
      <w:pPr>
        <w:tabs>
          <w:tab w:val="num" w:pos="2880"/>
        </w:tabs>
        <w:ind w:left="2880" w:hanging="360"/>
      </w:pPr>
      <w:rPr>
        <w:rFonts w:ascii="Symbol" w:hAnsi="Symbol" w:hint="default"/>
      </w:rPr>
    </w:lvl>
    <w:lvl w:ilvl="4" w:tplc="4218277E" w:tentative="1">
      <w:start w:val="1"/>
      <w:numFmt w:val="bullet"/>
      <w:lvlText w:val="o"/>
      <w:lvlJc w:val="left"/>
      <w:pPr>
        <w:tabs>
          <w:tab w:val="num" w:pos="3600"/>
        </w:tabs>
        <w:ind w:left="3600" w:hanging="360"/>
      </w:pPr>
      <w:rPr>
        <w:rFonts w:ascii="Courier New" w:hAnsi="Courier New" w:cs="Courier New" w:hint="default"/>
      </w:rPr>
    </w:lvl>
    <w:lvl w:ilvl="5" w:tplc="91865FE8" w:tentative="1">
      <w:start w:val="1"/>
      <w:numFmt w:val="bullet"/>
      <w:lvlText w:val=""/>
      <w:lvlJc w:val="left"/>
      <w:pPr>
        <w:tabs>
          <w:tab w:val="num" w:pos="4320"/>
        </w:tabs>
        <w:ind w:left="4320" w:hanging="360"/>
      </w:pPr>
      <w:rPr>
        <w:rFonts w:ascii="Wingdings" w:hAnsi="Wingdings" w:hint="default"/>
      </w:rPr>
    </w:lvl>
    <w:lvl w:ilvl="6" w:tplc="C464A5B4" w:tentative="1">
      <w:start w:val="1"/>
      <w:numFmt w:val="bullet"/>
      <w:lvlText w:val=""/>
      <w:lvlJc w:val="left"/>
      <w:pPr>
        <w:tabs>
          <w:tab w:val="num" w:pos="5040"/>
        </w:tabs>
        <w:ind w:left="5040" w:hanging="360"/>
      </w:pPr>
      <w:rPr>
        <w:rFonts w:ascii="Symbol" w:hAnsi="Symbol" w:hint="default"/>
      </w:rPr>
    </w:lvl>
    <w:lvl w:ilvl="7" w:tplc="9C9CBE40" w:tentative="1">
      <w:start w:val="1"/>
      <w:numFmt w:val="bullet"/>
      <w:lvlText w:val="o"/>
      <w:lvlJc w:val="left"/>
      <w:pPr>
        <w:tabs>
          <w:tab w:val="num" w:pos="5760"/>
        </w:tabs>
        <w:ind w:left="5760" w:hanging="360"/>
      </w:pPr>
      <w:rPr>
        <w:rFonts w:ascii="Courier New" w:hAnsi="Courier New" w:cs="Courier New" w:hint="default"/>
      </w:rPr>
    </w:lvl>
    <w:lvl w:ilvl="8" w:tplc="55947AB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95D24772">
      <w:start w:val="1"/>
      <w:numFmt w:val="bullet"/>
      <w:pStyle w:val="40"/>
      <w:lvlText w:val="-"/>
      <w:lvlJc w:val="left"/>
      <w:pPr>
        <w:tabs>
          <w:tab w:val="num" w:pos="1361"/>
        </w:tabs>
        <w:ind w:left="1361" w:hanging="397"/>
      </w:pPr>
      <w:rPr>
        <w:rFonts w:ascii="Times New Roman" w:hAnsi="Times New Roman" w:cs="Times New Roman" w:hint="default"/>
      </w:rPr>
    </w:lvl>
    <w:lvl w:ilvl="1" w:tplc="604256D2" w:tentative="1">
      <w:start w:val="1"/>
      <w:numFmt w:val="bullet"/>
      <w:lvlText w:val="o"/>
      <w:lvlJc w:val="left"/>
      <w:pPr>
        <w:tabs>
          <w:tab w:val="num" w:pos="1440"/>
        </w:tabs>
        <w:ind w:left="1440" w:hanging="360"/>
      </w:pPr>
      <w:rPr>
        <w:rFonts w:ascii="Courier New" w:hAnsi="Courier New" w:cs="Courier New" w:hint="default"/>
      </w:rPr>
    </w:lvl>
    <w:lvl w:ilvl="2" w:tplc="1AF0D12C" w:tentative="1">
      <w:start w:val="1"/>
      <w:numFmt w:val="bullet"/>
      <w:lvlText w:val=""/>
      <w:lvlJc w:val="left"/>
      <w:pPr>
        <w:tabs>
          <w:tab w:val="num" w:pos="2160"/>
        </w:tabs>
        <w:ind w:left="2160" w:hanging="360"/>
      </w:pPr>
      <w:rPr>
        <w:rFonts w:ascii="Wingdings" w:hAnsi="Wingdings" w:hint="default"/>
      </w:rPr>
    </w:lvl>
    <w:lvl w:ilvl="3" w:tplc="2EF84820" w:tentative="1">
      <w:start w:val="1"/>
      <w:numFmt w:val="bullet"/>
      <w:lvlText w:val=""/>
      <w:lvlJc w:val="left"/>
      <w:pPr>
        <w:tabs>
          <w:tab w:val="num" w:pos="2880"/>
        </w:tabs>
        <w:ind w:left="2880" w:hanging="360"/>
      </w:pPr>
      <w:rPr>
        <w:rFonts w:ascii="Symbol" w:hAnsi="Symbol" w:hint="default"/>
      </w:rPr>
    </w:lvl>
    <w:lvl w:ilvl="4" w:tplc="7A5C91CC" w:tentative="1">
      <w:start w:val="1"/>
      <w:numFmt w:val="bullet"/>
      <w:lvlText w:val="o"/>
      <w:lvlJc w:val="left"/>
      <w:pPr>
        <w:tabs>
          <w:tab w:val="num" w:pos="3600"/>
        </w:tabs>
        <w:ind w:left="3600" w:hanging="360"/>
      </w:pPr>
      <w:rPr>
        <w:rFonts w:ascii="Courier New" w:hAnsi="Courier New" w:cs="Courier New" w:hint="default"/>
      </w:rPr>
    </w:lvl>
    <w:lvl w:ilvl="5" w:tplc="CEE84020" w:tentative="1">
      <w:start w:val="1"/>
      <w:numFmt w:val="bullet"/>
      <w:lvlText w:val=""/>
      <w:lvlJc w:val="left"/>
      <w:pPr>
        <w:tabs>
          <w:tab w:val="num" w:pos="4320"/>
        </w:tabs>
        <w:ind w:left="4320" w:hanging="360"/>
      </w:pPr>
      <w:rPr>
        <w:rFonts w:ascii="Wingdings" w:hAnsi="Wingdings" w:hint="default"/>
      </w:rPr>
    </w:lvl>
    <w:lvl w:ilvl="6" w:tplc="7730E598" w:tentative="1">
      <w:start w:val="1"/>
      <w:numFmt w:val="bullet"/>
      <w:lvlText w:val=""/>
      <w:lvlJc w:val="left"/>
      <w:pPr>
        <w:tabs>
          <w:tab w:val="num" w:pos="5040"/>
        </w:tabs>
        <w:ind w:left="5040" w:hanging="360"/>
      </w:pPr>
      <w:rPr>
        <w:rFonts w:ascii="Symbol" w:hAnsi="Symbol" w:hint="default"/>
      </w:rPr>
    </w:lvl>
    <w:lvl w:ilvl="7" w:tplc="AA7A7832" w:tentative="1">
      <w:start w:val="1"/>
      <w:numFmt w:val="bullet"/>
      <w:lvlText w:val="o"/>
      <w:lvlJc w:val="left"/>
      <w:pPr>
        <w:tabs>
          <w:tab w:val="num" w:pos="5760"/>
        </w:tabs>
        <w:ind w:left="5760" w:hanging="360"/>
      </w:pPr>
      <w:rPr>
        <w:rFonts w:ascii="Courier New" w:hAnsi="Courier New" w:cs="Courier New" w:hint="default"/>
      </w:rPr>
    </w:lvl>
    <w:lvl w:ilvl="8" w:tplc="9FF2B7B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175A3"/>
    <w:multiLevelType w:val="hybridMultilevel"/>
    <w:tmpl w:val="713A3140"/>
    <w:lvl w:ilvl="0" w:tplc="CDD6283C">
      <w:start w:val="1"/>
      <w:numFmt w:val="bullet"/>
      <w:lvlText w:val=""/>
      <w:lvlJc w:val="left"/>
      <w:pPr>
        <w:ind w:left="420" w:hanging="420"/>
      </w:pPr>
      <w:rPr>
        <w:rFonts w:ascii="Wingdings" w:hAnsi="Wingdings" w:hint="default"/>
      </w:rPr>
    </w:lvl>
    <w:lvl w:ilvl="1" w:tplc="08090003">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16" w15:restartNumberingAfterBreak="0">
    <w:nsid w:val="39CF6BF2"/>
    <w:multiLevelType w:val="hybridMultilevel"/>
    <w:tmpl w:val="ECCE20CA"/>
    <w:lvl w:ilvl="0" w:tplc="BB0404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3223E"/>
    <w:multiLevelType w:val="hybridMultilevel"/>
    <w:tmpl w:val="B4F4AAEC"/>
    <w:lvl w:ilvl="0" w:tplc="DA081256">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18A0067A"/>
    <w:lvl w:ilvl="0" w:tplc="6882DF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B3428C4A">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BF50DB"/>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pStyle w:val="3"/>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3303F73"/>
    <w:multiLevelType w:val="hybridMultilevel"/>
    <w:tmpl w:val="99E0CBFC"/>
    <w:lvl w:ilvl="0" w:tplc="C2ACC260">
      <w:start w:val="1"/>
      <w:numFmt w:val="bullet"/>
      <w:pStyle w:val="20"/>
      <w:lvlText w:val="-"/>
      <w:lvlJc w:val="left"/>
      <w:pPr>
        <w:tabs>
          <w:tab w:val="num" w:pos="794"/>
        </w:tabs>
        <w:ind w:left="794" w:hanging="397"/>
      </w:pPr>
      <w:rPr>
        <w:rFonts w:ascii="Times New Roman" w:hAnsi="Times New Roman" w:cs="Times New Roman" w:hint="default"/>
      </w:rPr>
    </w:lvl>
    <w:lvl w:ilvl="1" w:tplc="79E82C20" w:tentative="1">
      <w:start w:val="1"/>
      <w:numFmt w:val="bullet"/>
      <w:lvlText w:val="o"/>
      <w:lvlJc w:val="left"/>
      <w:pPr>
        <w:tabs>
          <w:tab w:val="num" w:pos="1440"/>
        </w:tabs>
        <w:ind w:left="1440" w:hanging="360"/>
      </w:pPr>
      <w:rPr>
        <w:rFonts w:ascii="Courier New" w:hAnsi="Courier New" w:cs="Courier New" w:hint="default"/>
      </w:rPr>
    </w:lvl>
    <w:lvl w:ilvl="2" w:tplc="37E24DCC" w:tentative="1">
      <w:start w:val="1"/>
      <w:numFmt w:val="bullet"/>
      <w:lvlText w:val=""/>
      <w:lvlJc w:val="left"/>
      <w:pPr>
        <w:tabs>
          <w:tab w:val="num" w:pos="2160"/>
        </w:tabs>
        <w:ind w:left="2160" w:hanging="360"/>
      </w:pPr>
      <w:rPr>
        <w:rFonts w:ascii="Wingdings" w:hAnsi="Wingdings" w:hint="default"/>
      </w:rPr>
    </w:lvl>
    <w:lvl w:ilvl="3" w:tplc="191823FC" w:tentative="1">
      <w:start w:val="1"/>
      <w:numFmt w:val="bullet"/>
      <w:lvlText w:val=""/>
      <w:lvlJc w:val="left"/>
      <w:pPr>
        <w:tabs>
          <w:tab w:val="num" w:pos="2880"/>
        </w:tabs>
        <w:ind w:left="2880" w:hanging="360"/>
      </w:pPr>
      <w:rPr>
        <w:rFonts w:ascii="Symbol" w:hAnsi="Symbol" w:hint="default"/>
      </w:rPr>
    </w:lvl>
    <w:lvl w:ilvl="4" w:tplc="D30605A4" w:tentative="1">
      <w:start w:val="1"/>
      <w:numFmt w:val="bullet"/>
      <w:lvlText w:val="o"/>
      <w:lvlJc w:val="left"/>
      <w:pPr>
        <w:tabs>
          <w:tab w:val="num" w:pos="3600"/>
        </w:tabs>
        <w:ind w:left="3600" w:hanging="360"/>
      </w:pPr>
      <w:rPr>
        <w:rFonts w:ascii="Courier New" w:hAnsi="Courier New" w:cs="Courier New" w:hint="default"/>
      </w:rPr>
    </w:lvl>
    <w:lvl w:ilvl="5" w:tplc="C0506912" w:tentative="1">
      <w:start w:val="1"/>
      <w:numFmt w:val="bullet"/>
      <w:lvlText w:val=""/>
      <w:lvlJc w:val="left"/>
      <w:pPr>
        <w:tabs>
          <w:tab w:val="num" w:pos="4320"/>
        </w:tabs>
        <w:ind w:left="4320" w:hanging="360"/>
      </w:pPr>
      <w:rPr>
        <w:rFonts w:ascii="Wingdings" w:hAnsi="Wingdings" w:hint="default"/>
      </w:rPr>
    </w:lvl>
    <w:lvl w:ilvl="6" w:tplc="74845ED2" w:tentative="1">
      <w:start w:val="1"/>
      <w:numFmt w:val="bullet"/>
      <w:lvlText w:val=""/>
      <w:lvlJc w:val="left"/>
      <w:pPr>
        <w:tabs>
          <w:tab w:val="num" w:pos="5040"/>
        </w:tabs>
        <w:ind w:left="5040" w:hanging="360"/>
      </w:pPr>
      <w:rPr>
        <w:rFonts w:ascii="Symbol" w:hAnsi="Symbol" w:hint="default"/>
      </w:rPr>
    </w:lvl>
    <w:lvl w:ilvl="7" w:tplc="3190CF0C" w:tentative="1">
      <w:start w:val="1"/>
      <w:numFmt w:val="bullet"/>
      <w:lvlText w:val="o"/>
      <w:lvlJc w:val="left"/>
      <w:pPr>
        <w:tabs>
          <w:tab w:val="num" w:pos="5760"/>
        </w:tabs>
        <w:ind w:left="5760" w:hanging="360"/>
      </w:pPr>
      <w:rPr>
        <w:rFonts w:ascii="Courier New" w:hAnsi="Courier New" w:cs="Courier New" w:hint="default"/>
      </w:rPr>
    </w:lvl>
    <w:lvl w:ilvl="8" w:tplc="BCF2394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26772"/>
    <w:multiLevelType w:val="hybridMultilevel"/>
    <w:tmpl w:val="A5620E52"/>
    <w:lvl w:ilvl="0" w:tplc="10090001">
      <w:start w:val="4"/>
      <w:numFmt w:val="bullet"/>
      <w:lvlText w:val="-"/>
      <w:lvlJc w:val="left"/>
      <w:pPr>
        <w:ind w:left="420" w:hanging="420"/>
      </w:pPr>
      <w:rPr>
        <w:rFonts w:ascii="Times" w:eastAsia="MS Mincho" w:hAnsi="Times" w:cs="Times" w:hint="default"/>
      </w:rPr>
    </w:lvl>
    <w:lvl w:ilvl="1" w:tplc="10090003" w:tentative="1">
      <w:start w:val="1"/>
      <w:numFmt w:val="bullet"/>
      <w:lvlText w:val=""/>
      <w:lvlJc w:val="left"/>
      <w:pPr>
        <w:ind w:left="840" w:hanging="420"/>
      </w:pPr>
      <w:rPr>
        <w:rFonts w:ascii="Wingdings" w:hAnsi="Wingdings" w:hint="default"/>
      </w:rPr>
    </w:lvl>
    <w:lvl w:ilvl="2" w:tplc="10090005" w:tentative="1">
      <w:start w:val="1"/>
      <w:numFmt w:val="bullet"/>
      <w:lvlText w:val=""/>
      <w:lvlJc w:val="left"/>
      <w:pPr>
        <w:ind w:left="1260" w:hanging="420"/>
      </w:pPr>
      <w:rPr>
        <w:rFonts w:ascii="Wingdings" w:hAnsi="Wingdings" w:hint="default"/>
      </w:rPr>
    </w:lvl>
    <w:lvl w:ilvl="3" w:tplc="10090001" w:tentative="1">
      <w:start w:val="1"/>
      <w:numFmt w:val="bullet"/>
      <w:lvlText w:val=""/>
      <w:lvlJc w:val="left"/>
      <w:pPr>
        <w:ind w:left="1680" w:hanging="420"/>
      </w:pPr>
      <w:rPr>
        <w:rFonts w:ascii="Wingdings" w:hAnsi="Wingdings" w:hint="default"/>
      </w:rPr>
    </w:lvl>
    <w:lvl w:ilvl="4" w:tplc="10090003" w:tentative="1">
      <w:start w:val="1"/>
      <w:numFmt w:val="bullet"/>
      <w:lvlText w:val=""/>
      <w:lvlJc w:val="left"/>
      <w:pPr>
        <w:ind w:left="2100" w:hanging="420"/>
      </w:pPr>
      <w:rPr>
        <w:rFonts w:ascii="Wingdings" w:hAnsi="Wingdings" w:hint="default"/>
      </w:rPr>
    </w:lvl>
    <w:lvl w:ilvl="5" w:tplc="10090005" w:tentative="1">
      <w:start w:val="1"/>
      <w:numFmt w:val="bullet"/>
      <w:lvlText w:val=""/>
      <w:lvlJc w:val="left"/>
      <w:pPr>
        <w:ind w:left="2520" w:hanging="420"/>
      </w:pPr>
      <w:rPr>
        <w:rFonts w:ascii="Wingdings" w:hAnsi="Wingdings" w:hint="default"/>
      </w:rPr>
    </w:lvl>
    <w:lvl w:ilvl="6" w:tplc="10090001" w:tentative="1">
      <w:start w:val="1"/>
      <w:numFmt w:val="bullet"/>
      <w:lvlText w:val=""/>
      <w:lvlJc w:val="left"/>
      <w:pPr>
        <w:ind w:left="2940" w:hanging="420"/>
      </w:pPr>
      <w:rPr>
        <w:rFonts w:ascii="Wingdings" w:hAnsi="Wingdings" w:hint="default"/>
      </w:rPr>
    </w:lvl>
    <w:lvl w:ilvl="7" w:tplc="10090003" w:tentative="1">
      <w:start w:val="1"/>
      <w:numFmt w:val="bullet"/>
      <w:lvlText w:val=""/>
      <w:lvlJc w:val="left"/>
      <w:pPr>
        <w:ind w:left="3360" w:hanging="420"/>
      </w:pPr>
      <w:rPr>
        <w:rFonts w:ascii="Wingdings" w:hAnsi="Wingdings" w:hint="default"/>
      </w:rPr>
    </w:lvl>
    <w:lvl w:ilvl="8" w:tplc="10090005" w:tentative="1">
      <w:start w:val="1"/>
      <w:numFmt w:val="bullet"/>
      <w:lvlText w:val=""/>
      <w:lvlJc w:val="left"/>
      <w:pPr>
        <w:ind w:left="3780" w:hanging="420"/>
      </w:pPr>
      <w:rPr>
        <w:rFonts w:ascii="Wingdings" w:hAnsi="Wingdings" w:hint="default"/>
      </w:rPr>
    </w:lvl>
  </w:abstractNum>
  <w:abstractNum w:abstractNumId="23" w15:restartNumberingAfterBreak="0">
    <w:nsid w:val="48B0453A"/>
    <w:multiLevelType w:val="multilevel"/>
    <w:tmpl w:val="281E86BE"/>
    <w:numStyleLink w:val="Recommendation"/>
  </w:abstractNum>
  <w:abstractNum w:abstractNumId="24" w15:restartNumberingAfterBreak="0">
    <w:nsid w:val="4BDF65F6"/>
    <w:multiLevelType w:val="hybridMultilevel"/>
    <w:tmpl w:val="9FF023C0"/>
    <w:lvl w:ilvl="0" w:tplc="1C96207A">
      <w:start w:val="1"/>
      <w:numFmt w:val="decimal"/>
      <w:pStyle w:val="Reference"/>
      <w:lvlText w:val="[%1]"/>
      <w:lvlJc w:val="left"/>
      <w:pPr>
        <w:tabs>
          <w:tab w:val="num" w:pos="567"/>
        </w:tabs>
        <w:ind w:left="567" w:hanging="567"/>
      </w:pPr>
      <w:rPr>
        <w:rFonts w:hint="default"/>
      </w:rPr>
    </w:lvl>
    <w:lvl w:ilvl="1" w:tplc="3A3A1144">
      <w:start w:val="1"/>
      <w:numFmt w:val="lowerLetter"/>
      <w:lvlText w:val="%2."/>
      <w:lvlJc w:val="left"/>
      <w:pPr>
        <w:tabs>
          <w:tab w:val="num" w:pos="1440"/>
        </w:tabs>
        <w:ind w:left="1440" w:hanging="360"/>
      </w:pPr>
    </w:lvl>
    <w:lvl w:ilvl="2" w:tplc="B0D696FA" w:tentative="1">
      <w:start w:val="1"/>
      <w:numFmt w:val="lowerRoman"/>
      <w:lvlText w:val="%3."/>
      <w:lvlJc w:val="right"/>
      <w:pPr>
        <w:tabs>
          <w:tab w:val="num" w:pos="2160"/>
        </w:tabs>
        <w:ind w:left="2160" w:hanging="180"/>
      </w:pPr>
    </w:lvl>
    <w:lvl w:ilvl="3" w:tplc="A1C2383C" w:tentative="1">
      <w:start w:val="1"/>
      <w:numFmt w:val="decimal"/>
      <w:lvlText w:val="%4."/>
      <w:lvlJc w:val="left"/>
      <w:pPr>
        <w:tabs>
          <w:tab w:val="num" w:pos="2880"/>
        </w:tabs>
        <w:ind w:left="2880" w:hanging="360"/>
      </w:pPr>
    </w:lvl>
    <w:lvl w:ilvl="4" w:tplc="B59EDB82" w:tentative="1">
      <w:start w:val="1"/>
      <w:numFmt w:val="lowerLetter"/>
      <w:lvlText w:val="%5."/>
      <w:lvlJc w:val="left"/>
      <w:pPr>
        <w:tabs>
          <w:tab w:val="num" w:pos="3600"/>
        </w:tabs>
        <w:ind w:left="3600" w:hanging="360"/>
      </w:pPr>
    </w:lvl>
    <w:lvl w:ilvl="5" w:tplc="881624D4" w:tentative="1">
      <w:start w:val="1"/>
      <w:numFmt w:val="lowerRoman"/>
      <w:lvlText w:val="%6."/>
      <w:lvlJc w:val="right"/>
      <w:pPr>
        <w:tabs>
          <w:tab w:val="num" w:pos="4320"/>
        </w:tabs>
        <w:ind w:left="4320" w:hanging="180"/>
      </w:pPr>
    </w:lvl>
    <w:lvl w:ilvl="6" w:tplc="1AA4544A" w:tentative="1">
      <w:start w:val="1"/>
      <w:numFmt w:val="decimal"/>
      <w:lvlText w:val="%7."/>
      <w:lvlJc w:val="left"/>
      <w:pPr>
        <w:tabs>
          <w:tab w:val="num" w:pos="5040"/>
        </w:tabs>
        <w:ind w:left="5040" w:hanging="360"/>
      </w:pPr>
    </w:lvl>
    <w:lvl w:ilvl="7" w:tplc="11822D0C" w:tentative="1">
      <w:start w:val="1"/>
      <w:numFmt w:val="lowerLetter"/>
      <w:lvlText w:val="%8."/>
      <w:lvlJc w:val="left"/>
      <w:pPr>
        <w:tabs>
          <w:tab w:val="num" w:pos="5760"/>
        </w:tabs>
        <w:ind w:left="5760" w:hanging="360"/>
      </w:pPr>
    </w:lvl>
    <w:lvl w:ilvl="8" w:tplc="6C789BD4" w:tentative="1">
      <w:start w:val="1"/>
      <w:numFmt w:val="lowerRoman"/>
      <w:lvlText w:val="%9."/>
      <w:lvlJc w:val="right"/>
      <w:pPr>
        <w:tabs>
          <w:tab w:val="num" w:pos="6480"/>
        </w:tabs>
        <w:ind w:left="6480" w:hanging="180"/>
      </w:pPr>
    </w:lvl>
  </w:abstractNum>
  <w:abstractNum w:abstractNumId="25" w15:restartNumberingAfterBreak="0">
    <w:nsid w:val="4CC43E89"/>
    <w:multiLevelType w:val="hybridMultilevel"/>
    <w:tmpl w:val="7AA24042"/>
    <w:lvl w:ilvl="0" w:tplc="A9A819F4">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11DA3238"/>
    <w:lvl w:ilvl="0" w:tplc="DD9A1FF8">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15:restartNumberingAfterBreak="0">
    <w:nsid w:val="527218A1"/>
    <w:multiLevelType w:val="hybridMultilevel"/>
    <w:tmpl w:val="91328F9A"/>
    <w:lvl w:ilvl="0" w:tplc="2126397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8" w15:restartNumberingAfterBreak="0">
    <w:nsid w:val="52CA544A"/>
    <w:multiLevelType w:val="singleLevel"/>
    <w:tmpl w:val="D83040E2"/>
    <w:name w:val="Recommend3"/>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876EA4"/>
    <w:multiLevelType w:val="hybridMultilevel"/>
    <w:tmpl w:val="9468E7A2"/>
    <w:lvl w:ilvl="0" w:tplc="72187B64">
      <w:start w:val="1"/>
      <w:numFmt w:val="bullet"/>
      <w:lvlText w:val="•"/>
      <w:lvlJc w:val="left"/>
      <w:pPr>
        <w:ind w:left="420" w:hanging="420"/>
      </w:pPr>
      <w:rPr>
        <w:rFonts w:ascii="Arial" w:hAnsi="Arial" w:hint="default"/>
      </w:rPr>
    </w:lvl>
    <w:lvl w:ilvl="1" w:tplc="088C4AF6" w:tentative="1">
      <w:start w:val="1"/>
      <w:numFmt w:val="bullet"/>
      <w:lvlText w:val=""/>
      <w:lvlJc w:val="left"/>
      <w:pPr>
        <w:ind w:left="840" w:hanging="420"/>
      </w:pPr>
      <w:rPr>
        <w:rFonts w:ascii="Wingdings" w:hAnsi="Wingdings" w:hint="default"/>
      </w:rPr>
    </w:lvl>
    <w:lvl w:ilvl="2" w:tplc="29982AD4" w:tentative="1">
      <w:start w:val="1"/>
      <w:numFmt w:val="bullet"/>
      <w:lvlText w:val=""/>
      <w:lvlJc w:val="left"/>
      <w:pPr>
        <w:ind w:left="1260" w:hanging="420"/>
      </w:pPr>
      <w:rPr>
        <w:rFonts w:ascii="Wingdings" w:hAnsi="Wingdings" w:hint="default"/>
      </w:rPr>
    </w:lvl>
    <w:lvl w:ilvl="3" w:tplc="94A4F1E4" w:tentative="1">
      <w:start w:val="1"/>
      <w:numFmt w:val="bullet"/>
      <w:lvlText w:val=""/>
      <w:lvlJc w:val="left"/>
      <w:pPr>
        <w:ind w:left="1680" w:hanging="420"/>
      </w:pPr>
      <w:rPr>
        <w:rFonts w:ascii="Wingdings" w:hAnsi="Wingdings" w:hint="default"/>
      </w:rPr>
    </w:lvl>
    <w:lvl w:ilvl="4" w:tplc="76B685DC" w:tentative="1">
      <w:start w:val="1"/>
      <w:numFmt w:val="bullet"/>
      <w:lvlText w:val=""/>
      <w:lvlJc w:val="left"/>
      <w:pPr>
        <w:ind w:left="2100" w:hanging="420"/>
      </w:pPr>
      <w:rPr>
        <w:rFonts w:ascii="Wingdings" w:hAnsi="Wingdings" w:hint="default"/>
      </w:rPr>
    </w:lvl>
    <w:lvl w:ilvl="5" w:tplc="EAD48580" w:tentative="1">
      <w:start w:val="1"/>
      <w:numFmt w:val="bullet"/>
      <w:lvlText w:val=""/>
      <w:lvlJc w:val="left"/>
      <w:pPr>
        <w:ind w:left="2520" w:hanging="420"/>
      </w:pPr>
      <w:rPr>
        <w:rFonts w:ascii="Wingdings" w:hAnsi="Wingdings" w:hint="default"/>
      </w:rPr>
    </w:lvl>
    <w:lvl w:ilvl="6" w:tplc="0EA078E0" w:tentative="1">
      <w:start w:val="1"/>
      <w:numFmt w:val="bullet"/>
      <w:lvlText w:val=""/>
      <w:lvlJc w:val="left"/>
      <w:pPr>
        <w:ind w:left="2940" w:hanging="420"/>
      </w:pPr>
      <w:rPr>
        <w:rFonts w:ascii="Wingdings" w:hAnsi="Wingdings" w:hint="default"/>
      </w:rPr>
    </w:lvl>
    <w:lvl w:ilvl="7" w:tplc="ACB64E5A" w:tentative="1">
      <w:start w:val="1"/>
      <w:numFmt w:val="bullet"/>
      <w:lvlText w:val=""/>
      <w:lvlJc w:val="left"/>
      <w:pPr>
        <w:ind w:left="3360" w:hanging="420"/>
      </w:pPr>
      <w:rPr>
        <w:rFonts w:ascii="Wingdings" w:hAnsi="Wingdings" w:hint="default"/>
      </w:rPr>
    </w:lvl>
    <w:lvl w:ilvl="8" w:tplc="2E0CCF96" w:tentative="1">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0EE0F406">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5040CE"/>
    <w:multiLevelType w:val="hybridMultilevel"/>
    <w:tmpl w:val="B2284294"/>
    <w:lvl w:ilvl="0" w:tplc="0EE0F406">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5BE40D7B"/>
    <w:multiLevelType w:val="hybridMultilevel"/>
    <w:tmpl w:val="BB7C04FE"/>
    <w:lvl w:ilvl="0" w:tplc="2A3EE098">
      <w:start w:val="4"/>
      <w:numFmt w:val="bullet"/>
      <w:lvlText w:val="-"/>
      <w:lvlJc w:val="left"/>
      <w:pPr>
        <w:ind w:left="420" w:hanging="420"/>
      </w:pPr>
      <w:rPr>
        <w:rFonts w:ascii="Times" w:eastAsia="MS Mincho" w:hAnsi="Times" w:cs="Times" w:hint="default"/>
      </w:rPr>
    </w:lvl>
    <w:lvl w:ilvl="1" w:tplc="B734B932" w:tentative="1">
      <w:start w:val="1"/>
      <w:numFmt w:val="bullet"/>
      <w:lvlText w:val=""/>
      <w:lvlJc w:val="left"/>
      <w:pPr>
        <w:ind w:left="840" w:hanging="420"/>
      </w:pPr>
      <w:rPr>
        <w:rFonts w:ascii="Wingdings" w:hAnsi="Wingdings" w:hint="default"/>
      </w:rPr>
    </w:lvl>
    <w:lvl w:ilvl="2" w:tplc="2F18FC42" w:tentative="1">
      <w:start w:val="1"/>
      <w:numFmt w:val="bullet"/>
      <w:lvlText w:val=""/>
      <w:lvlJc w:val="left"/>
      <w:pPr>
        <w:ind w:left="1260" w:hanging="420"/>
      </w:pPr>
      <w:rPr>
        <w:rFonts w:ascii="Wingdings" w:hAnsi="Wingdings" w:hint="default"/>
      </w:rPr>
    </w:lvl>
    <w:lvl w:ilvl="3" w:tplc="15141766" w:tentative="1">
      <w:start w:val="1"/>
      <w:numFmt w:val="bullet"/>
      <w:lvlText w:val=""/>
      <w:lvlJc w:val="left"/>
      <w:pPr>
        <w:ind w:left="1680" w:hanging="420"/>
      </w:pPr>
      <w:rPr>
        <w:rFonts w:ascii="Wingdings" w:hAnsi="Wingdings" w:hint="default"/>
      </w:rPr>
    </w:lvl>
    <w:lvl w:ilvl="4" w:tplc="F3C6B710" w:tentative="1">
      <w:start w:val="1"/>
      <w:numFmt w:val="bullet"/>
      <w:lvlText w:val=""/>
      <w:lvlJc w:val="left"/>
      <w:pPr>
        <w:ind w:left="2100" w:hanging="420"/>
      </w:pPr>
      <w:rPr>
        <w:rFonts w:ascii="Wingdings" w:hAnsi="Wingdings" w:hint="default"/>
      </w:rPr>
    </w:lvl>
    <w:lvl w:ilvl="5" w:tplc="8A4C15AC" w:tentative="1">
      <w:start w:val="1"/>
      <w:numFmt w:val="bullet"/>
      <w:lvlText w:val=""/>
      <w:lvlJc w:val="left"/>
      <w:pPr>
        <w:ind w:left="2520" w:hanging="420"/>
      </w:pPr>
      <w:rPr>
        <w:rFonts w:ascii="Wingdings" w:hAnsi="Wingdings" w:hint="default"/>
      </w:rPr>
    </w:lvl>
    <w:lvl w:ilvl="6" w:tplc="CCB4C59A" w:tentative="1">
      <w:start w:val="1"/>
      <w:numFmt w:val="bullet"/>
      <w:lvlText w:val=""/>
      <w:lvlJc w:val="left"/>
      <w:pPr>
        <w:ind w:left="2940" w:hanging="420"/>
      </w:pPr>
      <w:rPr>
        <w:rFonts w:ascii="Wingdings" w:hAnsi="Wingdings" w:hint="default"/>
      </w:rPr>
    </w:lvl>
    <w:lvl w:ilvl="7" w:tplc="458A1E50" w:tentative="1">
      <w:start w:val="1"/>
      <w:numFmt w:val="bullet"/>
      <w:lvlText w:val=""/>
      <w:lvlJc w:val="left"/>
      <w:pPr>
        <w:ind w:left="3360" w:hanging="420"/>
      </w:pPr>
      <w:rPr>
        <w:rFonts w:ascii="Wingdings" w:hAnsi="Wingdings" w:hint="default"/>
      </w:rPr>
    </w:lvl>
    <w:lvl w:ilvl="8" w:tplc="3796F9D8" w:tentative="1">
      <w:start w:val="1"/>
      <w:numFmt w:val="bullet"/>
      <w:lvlText w:val=""/>
      <w:lvlJc w:val="left"/>
      <w:pPr>
        <w:ind w:left="3780" w:hanging="420"/>
      </w:pPr>
      <w:rPr>
        <w:rFonts w:ascii="Wingdings" w:hAnsi="Wingdings" w:hint="default"/>
      </w:rPr>
    </w:lvl>
  </w:abstractNum>
  <w:abstractNum w:abstractNumId="33" w15:restartNumberingAfterBreak="0">
    <w:nsid w:val="60980100"/>
    <w:multiLevelType w:val="hybridMultilevel"/>
    <w:tmpl w:val="38EAF2CE"/>
    <w:lvl w:ilvl="0" w:tplc="10090001">
      <w:start w:val="4"/>
      <w:numFmt w:val="bullet"/>
      <w:lvlText w:val="-"/>
      <w:lvlJc w:val="left"/>
      <w:pPr>
        <w:ind w:left="512" w:hanging="420"/>
      </w:pPr>
      <w:rPr>
        <w:rFonts w:ascii="Times" w:eastAsia="MS Mincho" w:hAnsi="Times" w:cs="Times" w:hint="default"/>
      </w:rPr>
    </w:lvl>
    <w:lvl w:ilvl="1" w:tplc="04090003" w:tentative="1">
      <w:start w:val="1"/>
      <w:numFmt w:val="bullet"/>
      <w:lvlText w:val=""/>
      <w:lvlJc w:val="left"/>
      <w:pPr>
        <w:ind w:left="932" w:hanging="420"/>
      </w:pPr>
      <w:rPr>
        <w:rFonts w:ascii="Wingdings" w:hAnsi="Wingdings" w:hint="default"/>
      </w:rPr>
    </w:lvl>
    <w:lvl w:ilvl="2" w:tplc="04090005" w:tentative="1">
      <w:start w:val="1"/>
      <w:numFmt w:val="bullet"/>
      <w:lvlText w:val=""/>
      <w:lvlJc w:val="left"/>
      <w:pPr>
        <w:ind w:left="1352" w:hanging="420"/>
      </w:pPr>
      <w:rPr>
        <w:rFonts w:ascii="Wingdings" w:hAnsi="Wingdings" w:hint="default"/>
      </w:rPr>
    </w:lvl>
    <w:lvl w:ilvl="3" w:tplc="04090001" w:tentative="1">
      <w:start w:val="1"/>
      <w:numFmt w:val="bullet"/>
      <w:lvlText w:val=""/>
      <w:lvlJc w:val="left"/>
      <w:pPr>
        <w:ind w:left="1772" w:hanging="420"/>
      </w:pPr>
      <w:rPr>
        <w:rFonts w:ascii="Wingdings" w:hAnsi="Wingdings" w:hint="default"/>
      </w:rPr>
    </w:lvl>
    <w:lvl w:ilvl="4" w:tplc="04090003" w:tentative="1">
      <w:start w:val="1"/>
      <w:numFmt w:val="bullet"/>
      <w:lvlText w:val=""/>
      <w:lvlJc w:val="left"/>
      <w:pPr>
        <w:ind w:left="2192" w:hanging="420"/>
      </w:pPr>
      <w:rPr>
        <w:rFonts w:ascii="Wingdings" w:hAnsi="Wingdings" w:hint="default"/>
      </w:rPr>
    </w:lvl>
    <w:lvl w:ilvl="5" w:tplc="04090005" w:tentative="1">
      <w:start w:val="1"/>
      <w:numFmt w:val="bullet"/>
      <w:lvlText w:val=""/>
      <w:lvlJc w:val="left"/>
      <w:pPr>
        <w:ind w:left="2612" w:hanging="420"/>
      </w:pPr>
      <w:rPr>
        <w:rFonts w:ascii="Wingdings" w:hAnsi="Wingdings" w:hint="default"/>
      </w:rPr>
    </w:lvl>
    <w:lvl w:ilvl="6" w:tplc="04090001" w:tentative="1">
      <w:start w:val="1"/>
      <w:numFmt w:val="bullet"/>
      <w:lvlText w:val=""/>
      <w:lvlJc w:val="left"/>
      <w:pPr>
        <w:ind w:left="3032" w:hanging="420"/>
      </w:pPr>
      <w:rPr>
        <w:rFonts w:ascii="Wingdings" w:hAnsi="Wingdings" w:hint="default"/>
      </w:rPr>
    </w:lvl>
    <w:lvl w:ilvl="7" w:tplc="04090003" w:tentative="1">
      <w:start w:val="1"/>
      <w:numFmt w:val="bullet"/>
      <w:lvlText w:val=""/>
      <w:lvlJc w:val="left"/>
      <w:pPr>
        <w:ind w:left="3452" w:hanging="420"/>
      </w:pPr>
      <w:rPr>
        <w:rFonts w:ascii="Wingdings" w:hAnsi="Wingdings" w:hint="default"/>
      </w:rPr>
    </w:lvl>
    <w:lvl w:ilvl="8" w:tplc="04090005" w:tentative="1">
      <w:start w:val="1"/>
      <w:numFmt w:val="bullet"/>
      <w:lvlText w:val=""/>
      <w:lvlJc w:val="left"/>
      <w:pPr>
        <w:ind w:left="3872" w:hanging="420"/>
      </w:pPr>
      <w:rPr>
        <w:rFonts w:ascii="Wingdings" w:hAnsi="Wingdings" w:hint="default"/>
      </w:rPr>
    </w:lvl>
  </w:abstractNum>
  <w:abstractNum w:abstractNumId="34" w15:restartNumberingAfterBreak="0">
    <w:nsid w:val="6B347BC9"/>
    <w:multiLevelType w:val="hybridMultilevel"/>
    <w:tmpl w:val="33FA5F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9A3E5C"/>
    <w:multiLevelType w:val="hybridMultilevel"/>
    <w:tmpl w:val="1DE64F76"/>
    <w:lvl w:ilvl="0" w:tplc="5E404F0E">
      <w:start w:val="2"/>
      <w:numFmt w:val="bullet"/>
      <w:lvlText w:val="-"/>
      <w:lvlJc w:val="left"/>
      <w:pPr>
        <w:ind w:left="360" w:hanging="360"/>
      </w:pPr>
      <w:rPr>
        <w:rFonts w:ascii="Arial" w:eastAsia="宋体"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7A27EC"/>
    <w:multiLevelType w:val="hybridMultilevel"/>
    <w:tmpl w:val="82509B7E"/>
    <w:lvl w:ilvl="0" w:tplc="DD9A1F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BA4BB3"/>
    <w:multiLevelType w:val="hybridMultilevel"/>
    <w:tmpl w:val="A59278AE"/>
    <w:lvl w:ilvl="0" w:tplc="BDA4E39C">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36D7934"/>
    <w:multiLevelType w:val="hybridMultilevel"/>
    <w:tmpl w:val="9022EDDE"/>
    <w:lvl w:ilvl="0" w:tplc="0409000D">
      <w:start w:val="1"/>
      <w:numFmt w:val="decimal"/>
      <w:lvlText w:val="%1）"/>
      <w:lvlJc w:val="left"/>
      <w:pPr>
        <w:ind w:left="1200" w:hanging="360"/>
      </w:pPr>
      <w:rPr>
        <w:rFonts w:hint="default"/>
      </w:rPr>
    </w:lvl>
    <w:lvl w:ilvl="1" w:tplc="04090003" w:tentative="1">
      <w:start w:val="1"/>
      <w:numFmt w:val="lowerLetter"/>
      <w:lvlText w:val="%2)"/>
      <w:lvlJc w:val="left"/>
      <w:pPr>
        <w:ind w:left="1680" w:hanging="420"/>
      </w:pPr>
    </w:lvl>
    <w:lvl w:ilvl="2" w:tplc="04090005" w:tentative="1">
      <w:start w:val="1"/>
      <w:numFmt w:val="lowerRoman"/>
      <w:lvlText w:val="%3."/>
      <w:lvlJc w:val="right"/>
      <w:pPr>
        <w:ind w:left="2100" w:hanging="420"/>
      </w:pPr>
    </w:lvl>
    <w:lvl w:ilvl="3" w:tplc="04090001" w:tentative="1">
      <w:start w:val="1"/>
      <w:numFmt w:val="decimal"/>
      <w:lvlText w:val="%4."/>
      <w:lvlJc w:val="left"/>
      <w:pPr>
        <w:ind w:left="2520" w:hanging="420"/>
      </w:pPr>
    </w:lvl>
    <w:lvl w:ilvl="4" w:tplc="04090003" w:tentative="1">
      <w:start w:val="1"/>
      <w:numFmt w:val="lowerLetter"/>
      <w:lvlText w:val="%5)"/>
      <w:lvlJc w:val="left"/>
      <w:pPr>
        <w:ind w:left="2940" w:hanging="420"/>
      </w:pPr>
    </w:lvl>
    <w:lvl w:ilvl="5" w:tplc="04090005" w:tentative="1">
      <w:start w:val="1"/>
      <w:numFmt w:val="lowerRoman"/>
      <w:lvlText w:val="%6."/>
      <w:lvlJc w:val="right"/>
      <w:pPr>
        <w:ind w:left="3360" w:hanging="420"/>
      </w:pPr>
    </w:lvl>
    <w:lvl w:ilvl="6" w:tplc="04090001" w:tentative="1">
      <w:start w:val="1"/>
      <w:numFmt w:val="decimal"/>
      <w:lvlText w:val="%7."/>
      <w:lvlJc w:val="left"/>
      <w:pPr>
        <w:ind w:left="3780" w:hanging="420"/>
      </w:pPr>
    </w:lvl>
    <w:lvl w:ilvl="7" w:tplc="04090003" w:tentative="1">
      <w:start w:val="1"/>
      <w:numFmt w:val="lowerLetter"/>
      <w:lvlText w:val="%8)"/>
      <w:lvlJc w:val="left"/>
      <w:pPr>
        <w:ind w:left="4200" w:hanging="420"/>
      </w:pPr>
    </w:lvl>
    <w:lvl w:ilvl="8" w:tplc="04090005" w:tentative="1">
      <w:start w:val="1"/>
      <w:numFmt w:val="lowerRoman"/>
      <w:lvlText w:val="%9."/>
      <w:lvlJc w:val="right"/>
      <w:pPr>
        <w:ind w:left="4620" w:hanging="420"/>
      </w:pPr>
    </w:lvl>
  </w:abstractNum>
  <w:abstractNum w:abstractNumId="40" w15:restartNumberingAfterBreak="0">
    <w:nsid w:val="774F68AB"/>
    <w:multiLevelType w:val="hybridMultilevel"/>
    <w:tmpl w:val="4DE83380"/>
    <w:lvl w:ilvl="0" w:tplc="17C8D1D0">
      <w:start w:val="1"/>
      <w:numFmt w:val="decimal"/>
      <w:lvlText w:val="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A46E1"/>
    <w:multiLevelType w:val="hybridMultilevel"/>
    <w:tmpl w:val="C59C87C4"/>
    <w:lvl w:ilvl="0" w:tplc="F57C2C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2519B"/>
    <w:multiLevelType w:val="hybridMultilevel"/>
    <w:tmpl w:val="8504866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43" w15:restartNumberingAfterBreak="0">
    <w:nsid w:val="7E106E14"/>
    <w:multiLevelType w:val="hybridMultilevel"/>
    <w:tmpl w:val="9022EDDE"/>
    <w:lvl w:ilvl="0" w:tplc="70BE9696">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4" w15:restartNumberingAfterBreak="0">
    <w:nsid w:val="7EE85CD8"/>
    <w:multiLevelType w:val="hybridMultilevel"/>
    <w:tmpl w:val="4C525BFA"/>
    <w:lvl w:ilvl="0" w:tplc="17C8D1D0">
      <w:start w:val="4"/>
      <w:numFmt w:val="bullet"/>
      <w:lvlText w:val="-"/>
      <w:lvlJc w:val="left"/>
      <w:pPr>
        <w:ind w:left="420" w:hanging="420"/>
      </w:pPr>
      <w:rPr>
        <w:rFonts w:ascii="Times" w:eastAsia="MS Mincho" w:hAnsi="Times" w:cs="Time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num w:numId="1">
    <w:abstractNumId w:val="1"/>
  </w:num>
  <w:num w:numId="2">
    <w:abstractNumId w:val="24"/>
  </w:num>
  <w:num w:numId="3">
    <w:abstractNumId w:val="18"/>
  </w:num>
  <w:num w:numId="4">
    <w:abstractNumId w:val="19"/>
  </w:num>
  <w:num w:numId="5">
    <w:abstractNumId w:val="13"/>
  </w:num>
  <w:num w:numId="6">
    <w:abstractNumId w:val="21"/>
  </w:num>
  <w:num w:numId="7">
    <w:abstractNumId w:val="30"/>
  </w:num>
  <w:num w:numId="8">
    <w:abstractNumId w:val="14"/>
  </w:num>
  <w:num w:numId="9">
    <w:abstractNumId w:val="7"/>
  </w:num>
  <w:num w:numId="10">
    <w:abstractNumId w:val="26"/>
  </w:num>
  <w:num w:numId="11">
    <w:abstractNumId w:val="6"/>
  </w:num>
  <w:num w:numId="12">
    <w:abstractNumId w:val="40"/>
  </w:num>
  <w:num w:numId="13">
    <w:abstractNumId w:val="28"/>
    <w:lvlOverride w:ilvl="0">
      <w:startOverride w:val="1"/>
    </w:lvlOverride>
  </w:num>
  <w:num w:numId="14">
    <w:abstractNumId w:val="4"/>
  </w:num>
  <w:num w:numId="15">
    <w:abstractNumId w:val="23"/>
  </w:num>
  <w:num w:numId="16">
    <w:abstractNumId w:val="10"/>
  </w:num>
  <w:num w:numId="17">
    <w:abstractNumId w:val="11"/>
  </w:num>
  <w:num w:numId="18">
    <w:abstractNumId w:val="44"/>
  </w:num>
  <w:num w:numId="19">
    <w:abstractNumId w:val="6"/>
  </w:num>
  <w:num w:numId="20">
    <w:abstractNumId w:val="32"/>
  </w:num>
  <w:num w:numId="21">
    <w:abstractNumId w:val="33"/>
  </w:num>
  <w:num w:numId="22">
    <w:abstractNumId w:val="22"/>
  </w:num>
  <w:num w:numId="23">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num>
  <w:num w:numId="26">
    <w:abstractNumId w:val="8"/>
  </w:num>
  <w:num w:numId="27">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41"/>
  </w:num>
  <w:num w:numId="30">
    <w:abstractNumId w:val="16"/>
  </w:num>
  <w:num w:numId="31">
    <w:abstractNumId w:val="29"/>
  </w:num>
  <w:num w:numId="32">
    <w:abstractNumId w:val="1"/>
  </w:num>
  <w:num w:numId="33">
    <w:abstractNumId w:val="34"/>
  </w:num>
  <w:num w:numId="34">
    <w:abstractNumId w:val="15"/>
  </w:num>
  <w:num w:numId="35">
    <w:abstractNumId w:val="3"/>
  </w:num>
  <w:num w:numId="36">
    <w:abstractNumId w:val="35"/>
  </w:num>
  <w:num w:numId="37">
    <w:abstractNumId w:val="38"/>
  </w:num>
  <w:num w:numId="38">
    <w:abstractNumId w:val="12"/>
  </w:num>
  <w:num w:numId="39">
    <w:abstractNumId w:val="25"/>
  </w:num>
  <w:num w:numId="40">
    <w:abstractNumId w:val="31"/>
  </w:num>
  <w:num w:numId="41">
    <w:abstractNumId w:val="42"/>
  </w:num>
  <w:num w:numId="42">
    <w:abstractNumId w:val="9"/>
  </w:num>
  <w:num w:numId="43">
    <w:abstractNumId w:val="20"/>
  </w:num>
  <w:num w:numId="44">
    <w:abstractNumId w:val="17"/>
  </w:num>
  <w:num w:numId="45">
    <w:abstractNumId w:val="39"/>
  </w:num>
  <w:num w:numId="46">
    <w:abstractNumId w:val="43"/>
  </w:num>
  <w:num w:numId="47">
    <w:abstractNumId w:val="37"/>
  </w:num>
  <w:num w:numId="48">
    <w:abstractNumId w:val="20"/>
  </w:num>
  <w:num w:numId="49">
    <w:abstractNumId w:val="27"/>
  </w:num>
  <w:num w:numId="5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3429FF"/>
    <w:rsid w:val="000005E0"/>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16C"/>
    <w:rsid w:val="000064CC"/>
    <w:rsid w:val="000065B4"/>
    <w:rsid w:val="000068B8"/>
    <w:rsid w:val="000069FB"/>
    <w:rsid w:val="00006BA1"/>
    <w:rsid w:val="00006F89"/>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B69"/>
    <w:rsid w:val="0002010C"/>
    <w:rsid w:val="000203F9"/>
    <w:rsid w:val="00020432"/>
    <w:rsid w:val="00020D94"/>
    <w:rsid w:val="00021259"/>
    <w:rsid w:val="00021568"/>
    <w:rsid w:val="00021B43"/>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922"/>
    <w:rsid w:val="00030E5A"/>
    <w:rsid w:val="000315DE"/>
    <w:rsid w:val="00031817"/>
    <w:rsid w:val="00031BB4"/>
    <w:rsid w:val="00031C6F"/>
    <w:rsid w:val="00031FB7"/>
    <w:rsid w:val="000328D4"/>
    <w:rsid w:val="000334C6"/>
    <w:rsid w:val="000335D4"/>
    <w:rsid w:val="00033B45"/>
    <w:rsid w:val="00034131"/>
    <w:rsid w:val="000341B4"/>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1CA"/>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673"/>
    <w:rsid w:val="00046556"/>
    <w:rsid w:val="00046783"/>
    <w:rsid w:val="00046C0F"/>
    <w:rsid w:val="00047006"/>
    <w:rsid w:val="0004764B"/>
    <w:rsid w:val="000479DD"/>
    <w:rsid w:val="00047D40"/>
    <w:rsid w:val="00050079"/>
    <w:rsid w:val="00050406"/>
    <w:rsid w:val="00050876"/>
    <w:rsid w:val="00050943"/>
    <w:rsid w:val="00050AD9"/>
    <w:rsid w:val="00051D5B"/>
    <w:rsid w:val="000528B0"/>
    <w:rsid w:val="00052D6F"/>
    <w:rsid w:val="00052DE5"/>
    <w:rsid w:val="00052F77"/>
    <w:rsid w:val="00053002"/>
    <w:rsid w:val="000531D3"/>
    <w:rsid w:val="00053438"/>
    <w:rsid w:val="000541BE"/>
    <w:rsid w:val="00054303"/>
    <w:rsid w:val="000548AE"/>
    <w:rsid w:val="00054C06"/>
    <w:rsid w:val="00054E27"/>
    <w:rsid w:val="00055812"/>
    <w:rsid w:val="000560D1"/>
    <w:rsid w:val="00056218"/>
    <w:rsid w:val="00056705"/>
    <w:rsid w:val="00056C68"/>
    <w:rsid w:val="00057142"/>
    <w:rsid w:val="000579B5"/>
    <w:rsid w:val="00057B2B"/>
    <w:rsid w:val="000605C3"/>
    <w:rsid w:val="00060740"/>
    <w:rsid w:val="00060A99"/>
    <w:rsid w:val="00060F21"/>
    <w:rsid w:val="000612DC"/>
    <w:rsid w:val="0006130E"/>
    <w:rsid w:val="00061469"/>
    <w:rsid w:val="00061814"/>
    <w:rsid w:val="00061A91"/>
    <w:rsid w:val="00061D59"/>
    <w:rsid w:val="0006218B"/>
    <w:rsid w:val="0006261A"/>
    <w:rsid w:val="00062862"/>
    <w:rsid w:val="00062F6C"/>
    <w:rsid w:val="000636FC"/>
    <w:rsid w:val="0006372F"/>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D04"/>
    <w:rsid w:val="00073DFA"/>
    <w:rsid w:val="000747B4"/>
    <w:rsid w:val="000748E0"/>
    <w:rsid w:val="00074D86"/>
    <w:rsid w:val="0007540D"/>
    <w:rsid w:val="00075659"/>
    <w:rsid w:val="000757F0"/>
    <w:rsid w:val="00075C6A"/>
    <w:rsid w:val="00075CFB"/>
    <w:rsid w:val="00076A9A"/>
    <w:rsid w:val="0007709E"/>
    <w:rsid w:val="00077386"/>
    <w:rsid w:val="00077477"/>
    <w:rsid w:val="00077D6D"/>
    <w:rsid w:val="000800F2"/>
    <w:rsid w:val="00080CD5"/>
    <w:rsid w:val="00080FD1"/>
    <w:rsid w:val="000813A2"/>
    <w:rsid w:val="00081B84"/>
    <w:rsid w:val="00081D51"/>
    <w:rsid w:val="00082044"/>
    <w:rsid w:val="00082A7F"/>
    <w:rsid w:val="0008311C"/>
    <w:rsid w:val="0008319F"/>
    <w:rsid w:val="0008333B"/>
    <w:rsid w:val="000833E0"/>
    <w:rsid w:val="000835F6"/>
    <w:rsid w:val="000836DF"/>
    <w:rsid w:val="00083A8E"/>
    <w:rsid w:val="00083B89"/>
    <w:rsid w:val="00083CF7"/>
    <w:rsid w:val="000848F5"/>
    <w:rsid w:val="00084BA0"/>
    <w:rsid w:val="00084C00"/>
    <w:rsid w:val="00084FF0"/>
    <w:rsid w:val="00085122"/>
    <w:rsid w:val="00085A0C"/>
    <w:rsid w:val="00085F69"/>
    <w:rsid w:val="000863C6"/>
    <w:rsid w:val="000867F7"/>
    <w:rsid w:val="00086930"/>
    <w:rsid w:val="000871A3"/>
    <w:rsid w:val="000877C1"/>
    <w:rsid w:val="00087C04"/>
    <w:rsid w:val="00087CAB"/>
    <w:rsid w:val="00087D4F"/>
    <w:rsid w:val="00087EF8"/>
    <w:rsid w:val="000901BE"/>
    <w:rsid w:val="00090516"/>
    <w:rsid w:val="000905CC"/>
    <w:rsid w:val="00090BB2"/>
    <w:rsid w:val="00090BD8"/>
    <w:rsid w:val="00091137"/>
    <w:rsid w:val="000915DC"/>
    <w:rsid w:val="000917D0"/>
    <w:rsid w:val="000919B3"/>
    <w:rsid w:val="0009213D"/>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1D7"/>
    <w:rsid w:val="00097488"/>
    <w:rsid w:val="0009768E"/>
    <w:rsid w:val="000979B8"/>
    <w:rsid w:val="00097E78"/>
    <w:rsid w:val="000A022F"/>
    <w:rsid w:val="000A0BAE"/>
    <w:rsid w:val="000A0D0D"/>
    <w:rsid w:val="000A1705"/>
    <w:rsid w:val="000A1768"/>
    <w:rsid w:val="000A1897"/>
    <w:rsid w:val="000A1AB0"/>
    <w:rsid w:val="000A1CE1"/>
    <w:rsid w:val="000A1EDB"/>
    <w:rsid w:val="000A28FA"/>
    <w:rsid w:val="000A2ACA"/>
    <w:rsid w:val="000A2B59"/>
    <w:rsid w:val="000A2B8F"/>
    <w:rsid w:val="000A31C7"/>
    <w:rsid w:val="000A322A"/>
    <w:rsid w:val="000A37DD"/>
    <w:rsid w:val="000A3984"/>
    <w:rsid w:val="000A39E5"/>
    <w:rsid w:val="000A3CE8"/>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1B0"/>
    <w:rsid w:val="000C32C2"/>
    <w:rsid w:val="000C3651"/>
    <w:rsid w:val="000C3ED9"/>
    <w:rsid w:val="000C406F"/>
    <w:rsid w:val="000C423C"/>
    <w:rsid w:val="000C4506"/>
    <w:rsid w:val="000C4731"/>
    <w:rsid w:val="000C4D44"/>
    <w:rsid w:val="000C4E61"/>
    <w:rsid w:val="000C4FD5"/>
    <w:rsid w:val="000C54FC"/>
    <w:rsid w:val="000C6C10"/>
    <w:rsid w:val="000C79F9"/>
    <w:rsid w:val="000D010B"/>
    <w:rsid w:val="000D0386"/>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7EB"/>
    <w:rsid w:val="000E186C"/>
    <w:rsid w:val="000E209D"/>
    <w:rsid w:val="000E20C3"/>
    <w:rsid w:val="000E22DD"/>
    <w:rsid w:val="000E231E"/>
    <w:rsid w:val="000E37F0"/>
    <w:rsid w:val="000E38D1"/>
    <w:rsid w:val="000E3980"/>
    <w:rsid w:val="000E3B36"/>
    <w:rsid w:val="000E3BAA"/>
    <w:rsid w:val="000E3EF1"/>
    <w:rsid w:val="000E41F0"/>
    <w:rsid w:val="000E46AF"/>
    <w:rsid w:val="000E4862"/>
    <w:rsid w:val="000E50A6"/>
    <w:rsid w:val="000E5151"/>
    <w:rsid w:val="000E572A"/>
    <w:rsid w:val="000E5FE6"/>
    <w:rsid w:val="000E6687"/>
    <w:rsid w:val="000E6FC4"/>
    <w:rsid w:val="000E767F"/>
    <w:rsid w:val="000E77B4"/>
    <w:rsid w:val="000E77F9"/>
    <w:rsid w:val="000F0028"/>
    <w:rsid w:val="000F0467"/>
    <w:rsid w:val="000F0A36"/>
    <w:rsid w:val="000F12C9"/>
    <w:rsid w:val="000F1477"/>
    <w:rsid w:val="000F198F"/>
    <w:rsid w:val="000F21C3"/>
    <w:rsid w:val="000F24BF"/>
    <w:rsid w:val="000F25F5"/>
    <w:rsid w:val="000F2CDD"/>
    <w:rsid w:val="000F325B"/>
    <w:rsid w:val="000F3C5C"/>
    <w:rsid w:val="000F3FA1"/>
    <w:rsid w:val="000F426B"/>
    <w:rsid w:val="000F46B7"/>
    <w:rsid w:val="000F4E5C"/>
    <w:rsid w:val="000F4FF8"/>
    <w:rsid w:val="000F5515"/>
    <w:rsid w:val="000F560F"/>
    <w:rsid w:val="000F57A5"/>
    <w:rsid w:val="000F6238"/>
    <w:rsid w:val="000F629F"/>
    <w:rsid w:val="000F65F0"/>
    <w:rsid w:val="000F72B0"/>
    <w:rsid w:val="000F74A4"/>
    <w:rsid w:val="000F74AB"/>
    <w:rsid w:val="000F7D9D"/>
    <w:rsid w:val="000F7E5A"/>
    <w:rsid w:val="000F7FB4"/>
    <w:rsid w:val="001000C4"/>
    <w:rsid w:val="0010017A"/>
    <w:rsid w:val="00100A3F"/>
    <w:rsid w:val="001011CB"/>
    <w:rsid w:val="001012DD"/>
    <w:rsid w:val="001014E8"/>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F75"/>
    <w:rsid w:val="001101A3"/>
    <w:rsid w:val="00110663"/>
    <w:rsid w:val="00110F26"/>
    <w:rsid w:val="001111C1"/>
    <w:rsid w:val="001114BC"/>
    <w:rsid w:val="00111954"/>
    <w:rsid w:val="0011199F"/>
    <w:rsid w:val="001119A3"/>
    <w:rsid w:val="00111CCF"/>
    <w:rsid w:val="00111D1D"/>
    <w:rsid w:val="00112022"/>
    <w:rsid w:val="00112065"/>
    <w:rsid w:val="00112A43"/>
    <w:rsid w:val="00112AAC"/>
    <w:rsid w:val="00112DF2"/>
    <w:rsid w:val="0011307B"/>
    <w:rsid w:val="00113402"/>
    <w:rsid w:val="0011359E"/>
    <w:rsid w:val="00113BF8"/>
    <w:rsid w:val="001142C7"/>
    <w:rsid w:val="00114602"/>
    <w:rsid w:val="0011461C"/>
    <w:rsid w:val="0011484F"/>
    <w:rsid w:val="00114A8D"/>
    <w:rsid w:val="00114AAE"/>
    <w:rsid w:val="00115A9D"/>
    <w:rsid w:val="00115B4D"/>
    <w:rsid w:val="00115E92"/>
    <w:rsid w:val="00115EA7"/>
    <w:rsid w:val="00117175"/>
    <w:rsid w:val="0011727E"/>
    <w:rsid w:val="0011731D"/>
    <w:rsid w:val="001176A6"/>
    <w:rsid w:val="00117BCE"/>
    <w:rsid w:val="00117D5A"/>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AE3"/>
    <w:rsid w:val="00126EEC"/>
    <w:rsid w:val="001270A5"/>
    <w:rsid w:val="00127592"/>
    <w:rsid w:val="00127BFE"/>
    <w:rsid w:val="00127CCC"/>
    <w:rsid w:val="00127F3B"/>
    <w:rsid w:val="001300F9"/>
    <w:rsid w:val="00130591"/>
    <w:rsid w:val="00130715"/>
    <w:rsid w:val="00130A4F"/>
    <w:rsid w:val="00130A7C"/>
    <w:rsid w:val="00130E69"/>
    <w:rsid w:val="001310F2"/>
    <w:rsid w:val="0013112E"/>
    <w:rsid w:val="001311FA"/>
    <w:rsid w:val="00131397"/>
    <w:rsid w:val="00131E32"/>
    <w:rsid w:val="00131F62"/>
    <w:rsid w:val="00132824"/>
    <w:rsid w:val="00132FFE"/>
    <w:rsid w:val="0013329A"/>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C5"/>
    <w:rsid w:val="00146932"/>
    <w:rsid w:val="00146C92"/>
    <w:rsid w:val="00146D91"/>
    <w:rsid w:val="0014722A"/>
    <w:rsid w:val="001473E4"/>
    <w:rsid w:val="00147F17"/>
    <w:rsid w:val="0015025C"/>
    <w:rsid w:val="00150911"/>
    <w:rsid w:val="001513C7"/>
    <w:rsid w:val="0015188D"/>
    <w:rsid w:val="00151AF9"/>
    <w:rsid w:val="00151C96"/>
    <w:rsid w:val="00152205"/>
    <w:rsid w:val="0015233E"/>
    <w:rsid w:val="0015236F"/>
    <w:rsid w:val="00152C44"/>
    <w:rsid w:val="00152FC8"/>
    <w:rsid w:val="00153330"/>
    <w:rsid w:val="00154213"/>
    <w:rsid w:val="00155A67"/>
    <w:rsid w:val="00155EC3"/>
    <w:rsid w:val="00155FE1"/>
    <w:rsid w:val="001560EB"/>
    <w:rsid w:val="001562DA"/>
    <w:rsid w:val="001564E2"/>
    <w:rsid w:val="0015660F"/>
    <w:rsid w:val="00156D4D"/>
    <w:rsid w:val="00157CFB"/>
    <w:rsid w:val="001600F6"/>
    <w:rsid w:val="001608E4"/>
    <w:rsid w:val="00160BF4"/>
    <w:rsid w:val="00160FEB"/>
    <w:rsid w:val="0016140C"/>
    <w:rsid w:val="00161B60"/>
    <w:rsid w:val="00161D74"/>
    <w:rsid w:val="00161FB9"/>
    <w:rsid w:val="00162042"/>
    <w:rsid w:val="0016232E"/>
    <w:rsid w:val="00162385"/>
    <w:rsid w:val="00162449"/>
    <w:rsid w:val="00162BE3"/>
    <w:rsid w:val="00162EEB"/>
    <w:rsid w:val="0016318D"/>
    <w:rsid w:val="00163267"/>
    <w:rsid w:val="00163340"/>
    <w:rsid w:val="0016354D"/>
    <w:rsid w:val="001638EA"/>
    <w:rsid w:val="001639D0"/>
    <w:rsid w:val="00163ED2"/>
    <w:rsid w:val="00163F30"/>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3FE"/>
    <w:rsid w:val="001724E0"/>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5E6F"/>
    <w:rsid w:val="001761B3"/>
    <w:rsid w:val="001762EF"/>
    <w:rsid w:val="00176AE9"/>
    <w:rsid w:val="00176B73"/>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A05"/>
    <w:rsid w:val="0018472F"/>
    <w:rsid w:val="001848D6"/>
    <w:rsid w:val="00184F83"/>
    <w:rsid w:val="001855EC"/>
    <w:rsid w:val="0018574F"/>
    <w:rsid w:val="00185A07"/>
    <w:rsid w:val="00185FF8"/>
    <w:rsid w:val="00186070"/>
    <w:rsid w:val="001861BE"/>
    <w:rsid w:val="00186385"/>
    <w:rsid w:val="00186BF2"/>
    <w:rsid w:val="00186D3D"/>
    <w:rsid w:val="0018737B"/>
    <w:rsid w:val="001874AA"/>
    <w:rsid w:val="00190831"/>
    <w:rsid w:val="00190A3F"/>
    <w:rsid w:val="00190B51"/>
    <w:rsid w:val="00190D35"/>
    <w:rsid w:val="00191466"/>
    <w:rsid w:val="001918BC"/>
    <w:rsid w:val="001928A7"/>
    <w:rsid w:val="00192C5C"/>
    <w:rsid w:val="00192E03"/>
    <w:rsid w:val="00193670"/>
    <w:rsid w:val="00193DA3"/>
    <w:rsid w:val="001940A3"/>
    <w:rsid w:val="001940A4"/>
    <w:rsid w:val="001944AD"/>
    <w:rsid w:val="0019465A"/>
    <w:rsid w:val="00194EA5"/>
    <w:rsid w:val="001951F2"/>
    <w:rsid w:val="00195206"/>
    <w:rsid w:val="0019550D"/>
    <w:rsid w:val="001956DF"/>
    <w:rsid w:val="0019644B"/>
    <w:rsid w:val="001964B0"/>
    <w:rsid w:val="00196660"/>
    <w:rsid w:val="0019788D"/>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22CA"/>
    <w:rsid w:val="001A2960"/>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B06B5"/>
    <w:rsid w:val="001B092E"/>
    <w:rsid w:val="001B0DBB"/>
    <w:rsid w:val="001B0E92"/>
    <w:rsid w:val="001B1553"/>
    <w:rsid w:val="001B15A1"/>
    <w:rsid w:val="001B1C62"/>
    <w:rsid w:val="001B204F"/>
    <w:rsid w:val="001B20DB"/>
    <w:rsid w:val="001B25EF"/>
    <w:rsid w:val="001B2FAF"/>
    <w:rsid w:val="001B306F"/>
    <w:rsid w:val="001B32BF"/>
    <w:rsid w:val="001B36B1"/>
    <w:rsid w:val="001B3AD0"/>
    <w:rsid w:val="001B4DD8"/>
    <w:rsid w:val="001B4DEF"/>
    <w:rsid w:val="001B4E7C"/>
    <w:rsid w:val="001B5171"/>
    <w:rsid w:val="001B58E2"/>
    <w:rsid w:val="001B5B0E"/>
    <w:rsid w:val="001B5CC3"/>
    <w:rsid w:val="001B652D"/>
    <w:rsid w:val="001B69E6"/>
    <w:rsid w:val="001B6FD3"/>
    <w:rsid w:val="001B755B"/>
    <w:rsid w:val="001B7714"/>
    <w:rsid w:val="001B7936"/>
    <w:rsid w:val="001B7B77"/>
    <w:rsid w:val="001C0E3B"/>
    <w:rsid w:val="001C1245"/>
    <w:rsid w:val="001C141A"/>
    <w:rsid w:val="001C162E"/>
    <w:rsid w:val="001C1E47"/>
    <w:rsid w:val="001C2ECB"/>
    <w:rsid w:val="001C443E"/>
    <w:rsid w:val="001C4C36"/>
    <w:rsid w:val="001C510A"/>
    <w:rsid w:val="001C53C8"/>
    <w:rsid w:val="001C54D8"/>
    <w:rsid w:val="001C5544"/>
    <w:rsid w:val="001C58A9"/>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71F"/>
    <w:rsid w:val="001D6959"/>
    <w:rsid w:val="001D6C55"/>
    <w:rsid w:val="001D720F"/>
    <w:rsid w:val="001D7345"/>
    <w:rsid w:val="001D7629"/>
    <w:rsid w:val="001D7CBC"/>
    <w:rsid w:val="001D7FA1"/>
    <w:rsid w:val="001E0774"/>
    <w:rsid w:val="001E139E"/>
    <w:rsid w:val="001E16F7"/>
    <w:rsid w:val="001E17B0"/>
    <w:rsid w:val="001E18F6"/>
    <w:rsid w:val="001E2472"/>
    <w:rsid w:val="001E2B61"/>
    <w:rsid w:val="001E38BC"/>
    <w:rsid w:val="001E48F0"/>
    <w:rsid w:val="001E5149"/>
    <w:rsid w:val="001E5219"/>
    <w:rsid w:val="001E5480"/>
    <w:rsid w:val="001E5FAF"/>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5AB"/>
    <w:rsid w:val="001F7754"/>
    <w:rsid w:val="002001C2"/>
    <w:rsid w:val="00200B40"/>
    <w:rsid w:val="00200CBA"/>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EB9"/>
    <w:rsid w:val="0020426D"/>
    <w:rsid w:val="00204E3F"/>
    <w:rsid w:val="00204F2F"/>
    <w:rsid w:val="00204F90"/>
    <w:rsid w:val="00205230"/>
    <w:rsid w:val="002054E9"/>
    <w:rsid w:val="00205502"/>
    <w:rsid w:val="00205636"/>
    <w:rsid w:val="00205724"/>
    <w:rsid w:val="002059CA"/>
    <w:rsid w:val="00205F7A"/>
    <w:rsid w:val="002064AB"/>
    <w:rsid w:val="00206546"/>
    <w:rsid w:val="0020691E"/>
    <w:rsid w:val="00206B9A"/>
    <w:rsid w:val="00206B9C"/>
    <w:rsid w:val="00207024"/>
    <w:rsid w:val="00207BEE"/>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530"/>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4DE"/>
    <w:rsid w:val="002206CB"/>
    <w:rsid w:val="00220A6D"/>
    <w:rsid w:val="00220AF0"/>
    <w:rsid w:val="00220D32"/>
    <w:rsid w:val="00221737"/>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15"/>
    <w:rsid w:val="002275F6"/>
    <w:rsid w:val="0022782F"/>
    <w:rsid w:val="00227954"/>
    <w:rsid w:val="00227A81"/>
    <w:rsid w:val="00227CDB"/>
    <w:rsid w:val="00230057"/>
    <w:rsid w:val="002301F6"/>
    <w:rsid w:val="00230250"/>
    <w:rsid w:val="00230280"/>
    <w:rsid w:val="00230351"/>
    <w:rsid w:val="00230E79"/>
    <w:rsid w:val="00230EC5"/>
    <w:rsid w:val="002313AD"/>
    <w:rsid w:val="00231A6D"/>
    <w:rsid w:val="00231E70"/>
    <w:rsid w:val="002320CD"/>
    <w:rsid w:val="0023237A"/>
    <w:rsid w:val="00232467"/>
    <w:rsid w:val="002328CC"/>
    <w:rsid w:val="00232C7A"/>
    <w:rsid w:val="00232D63"/>
    <w:rsid w:val="00232DAC"/>
    <w:rsid w:val="0023325C"/>
    <w:rsid w:val="002333DB"/>
    <w:rsid w:val="00233500"/>
    <w:rsid w:val="002336AB"/>
    <w:rsid w:val="00233816"/>
    <w:rsid w:val="00233AF1"/>
    <w:rsid w:val="00233D02"/>
    <w:rsid w:val="00233D61"/>
    <w:rsid w:val="00234240"/>
    <w:rsid w:val="00234645"/>
    <w:rsid w:val="00234BF3"/>
    <w:rsid w:val="00234D4E"/>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35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5127"/>
    <w:rsid w:val="002657A5"/>
    <w:rsid w:val="0026596A"/>
    <w:rsid w:val="00266700"/>
    <w:rsid w:val="00266D1F"/>
    <w:rsid w:val="00266DC7"/>
    <w:rsid w:val="0026738B"/>
    <w:rsid w:val="0026782E"/>
    <w:rsid w:val="0026783C"/>
    <w:rsid w:val="0027053A"/>
    <w:rsid w:val="00270AC7"/>
    <w:rsid w:val="00270EBB"/>
    <w:rsid w:val="00271658"/>
    <w:rsid w:val="00271BD5"/>
    <w:rsid w:val="00271F04"/>
    <w:rsid w:val="00272125"/>
    <w:rsid w:val="002726CF"/>
    <w:rsid w:val="0027272B"/>
    <w:rsid w:val="0027325C"/>
    <w:rsid w:val="002732E6"/>
    <w:rsid w:val="00273375"/>
    <w:rsid w:val="00273771"/>
    <w:rsid w:val="00273B85"/>
    <w:rsid w:val="0027420C"/>
    <w:rsid w:val="0027435D"/>
    <w:rsid w:val="0027465F"/>
    <w:rsid w:val="00274B08"/>
    <w:rsid w:val="00274C56"/>
    <w:rsid w:val="002755D3"/>
    <w:rsid w:val="002756EC"/>
    <w:rsid w:val="00275864"/>
    <w:rsid w:val="002759E9"/>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2D8"/>
    <w:rsid w:val="00281D5B"/>
    <w:rsid w:val="00281F71"/>
    <w:rsid w:val="002822B2"/>
    <w:rsid w:val="0028320B"/>
    <w:rsid w:val="002837E6"/>
    <w:rsid w:val="002839D0"/>
    <w:rsid w:val="00283D87"/>
    <w:rsid w:val="00283E7C"/>
    <w:rsid w:val="002840A7"/>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CD2"/>
    <w:rsid w:val="00293DF6"/>
    <w:rsid w:val="00294209"/>
    <w:rsid w:val="002944C1"/>
    <w:rsid w:val="0029505C"/>
    <w:rsid w:val="00295095"/>
    <w:rsid w:val="002955AE"/>
    <w:rsid w:val="0029620A"/>
    <w:rsid w:val="00296390"/>
    <w:rsid w:val="0029678C"/>
    <w:rsid w:val="00296D8E"/>
    <w:rsid w:val="00296E6F"/>
    <w:rsid w:val="00296F89"/>
    <w:rsid w:val="00297286"/>
    <w:rsid w:val="00297340"/>
    <w:rsid w:val="002974AF"/>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9"/>
    <w:rsid w:val="002A475A"/>
    <w:rsid w:val="002A49D0"/>
    <w:rsid w:val="002A6255"/>
    <w:rsid w:val="002A6459"/>
    <w:rsid w:val="002A6894"/>
    <w:rsid w:val="002A6D80"/>
    <w:rsid w:val="002A6D82"/>
    <w:rsid w:val="002A793B"/>
    <w:rsid w:val="002A7DA4"/>
    <w:rsid w:val="002B0757"/>
    <w:rsid w:val="002B0C4E"/>
    <w:rsid w:val="002B0F2F"/>
    <w:rsid w:val="002B1192"/>
    <w:rsid w:val="002B1282"/>
    <w:rsid w:val="002B1FFF"/>
    <w:rsid w:val="002B21E7"/>
    <w:rsid w:val="002B2228"/>
    <w:rsid w:val="002B2672"/>
    <w:rsid w:val="002B26EC"/>
    <w:rsid w:val="002B287C"/>
    <w:rsid w:val="002B2EDE"/>
    <w:rsid w:val="002B2F75"/>
    <w:rsid w:val="002B303C"/>
    <w:rsid w:val="002B317C"/>
    <w:rsid w:val="002B3E5C"/>
    <w:rsid w:val="002B437B"/>
    <w:rsid w:val="002B4758"/>
    <w:rsid w:val="002B4824"/>
    <w:rsid w:val="002B49AE"/>
    <w:rsid w:val="002B4E4B"/>
    <w:rsid w:val="002B516F"/>
    <w:rsid w:val="002B51B5"/>
    <w:rsid w:val="002B542C"/>
    <w:rsid w:val="002B56E2"/>
    <w:rsid w:val="002B59A1"/>
    <w:rsid w:val="002B5A29"/>
    <w:rsid w:val="002B5CCB"/>
    <w:rsid w:val="002B5CD6"/>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FF9"/>
    <w:rsid w:val="002D31C8"/>
    <w:rsid w:val="002D38A1"/>
    <w:rsid w:val="002D3A05"/>
    <w:rsid w:val="002D3B3B"/>
    <w:rsid w:val="002D541C"/>
    <w:rsid w:val="002D557B"/>
    <w:rsid w:val="002D55B3"/>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93F"/>
    <w:rsid w:val="002E1AFF"/>
    <w:rsid w:val="002E2241"/>
    <w:rsid w:val="002E22EC"/>
    <w:rsid w:val="002E2726"/>
    <w:rsid w:val="002E293A"/>
    <w:rsid w:val="002E2D50"/>
    <w:rsid w:val="002E2DFC"/>
    <w:rsid w:val="002E2F5A"/>
    <w:rsid w:val="002E3067"/>
    <w:rsid w:val="002E39D4"/>
    <w:rsid w:val="002E3EC4"/>
    <w:rsid w:val="002E4808"/>
    <w:rsid w:val="002E4C8D"/>
    <w:rsid w:val="002E4D51"/>
    <w:rsid w:val="002E4F06"/>
    <w:rsid w:val="002E50E5"/>
    <w:rsid w:val="002E683B"/>
    <w:rsid w:val="002E6BB6"/>
    <w:rsid w:val="002E75BE"/>
    <w:rsid w:val="002E788A"/>
    <w:rsid w:val="002E78F8"/>
    <w:rsid w:val="002F06CE"/>
    <w:rsid w:val="002F07EB"/>
    <w:rsid w:val="002F0EE3"/>
    <w:rsid w:val="002F0FB3"/>
    <w:rsid w:val="002F107E"/>
    <w:rsid w:val="002F12E2"/>
    <w:rsid w:val="002F14B5"/>
    <w:rsid w:val="002F1811"/>
    <w:rsid w:val="002F18E7"/>
    <w:rsid w:val="002F200D"/>
    <w:rsid w:val="002F22C6"/>
    <w:rsid w:val="002F24B1"/>
    <w:rsid w:val="002F24BE"/>
    <w:rsid w:val="002F2E2D"/>
    <w:rsid w:val="002F3008"/>
    <w:rsid w:val="002F3294"/>
    <w:rsid w:val="002F370C"/>
    <w:rsid w:val="002F4506"/>
    <w:rsid w:val="002F4578"/>
    <w:rsid w:val="002F47BF"/>
    <w:rsid w:val="002F4CF2"/>
    <w:rsid w:val="002F54C8"/>
    <w:rsid w:val="002F5891"/>
    <w:rsid w:val="002F6B3F"/>
    <w:rsid w:val="002F6F19"/>
    <w:rsid w:val="002F7256"/>
    <w:rsid w:val="002F75C3"/>
    <w:rsid w:val="002F7606"/>
    <w:rsid w:val="002F7A57"/>
    <w:rsid w:val="002F7AE3"/>
    <w:rsid w:val="002F7CD1"/>
    <w:rsid w:val="00300330"/>
    <w:rsid w:val="00300477"/>
    <w:rsid w:val="00300672"/>
    <w:rsid w:val="00300C84"/>
    <w:rsid w:val="003012FB"/>
    <w:rsid w:val="0030155D"/>
    <w:rsid w:val="003019E2"/>
    <w:rsid w:val="00302082"/>
    <w:rsid w:val="00302BE1"/>
    <w:rsid w:val="00302F57"/>
    <w:rsid w:val="00303A9B"/>
    <w:rsid w:val="003042C4"/>
    <w:rsid w:val="003047A5"/>
    <w:rsid w:val="00304AFD"/>
    <w:rsid w:val="003053D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D85"/>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8E5"/>
    <w:rsid w:val="0032161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559"/>
    <w:rsid w:val="00327957"/>
    <w:rsid w:val="003279D7"/>
    <w:rsid w:val="00330068"/>
    <w:rsid w:val="00330712"/>
    <w:rsid w:val="0033073E"/>
    <w:rsid w:val="003307FC"/>
    <w:rsid w:val="00330923"/>
    <w:rsid w:val="00330E09"/>
    <w:rsid w:val="00331240"/>
    <w:rsid w:val="0033133C"/>
    <w:rsid w:val="0033141C"/>
    <w:rsid w:val="00331770"/>
    <w:rsid w:val="00331882"/>
    <w:rsid w:val="00331901"/>
    <w:rsid w:val="00331AF4"/>
    <w:rsid w:val="00331C4F"/>
    <w:rsid w:val="00332388"/>
    <w:rsid w:val="00332950"/>
    <w:rsid w:val="00332A71"/>
    <w:rsid w:val="00332B7C"/>
    <w:rsid w:val="00333252"/>
    <w:rsid w:val="003335B3"/>
    <w:rsid w:val="00333610"/>
    <w:rsid w:val="00333A86"/>
    <w:rsid w:val="00333D66"/>
    <w:rsid w:val="00333F9C"/>
    <w:rsid w:val="00334865"/>
    <w:rsid w:val="00334C41"/>
    <w:rsid w:val="00334F3D"/>
    <w:rsid w:val="00336B1A"/>
    <w:rsid w:val="0033732A"/>
    <w:rsid w:val="003373E0"/>
    <w:rsid w:val="00337454"/>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45DF"/>
    <w:rsid w:val="003445EB"/>
    <w:rsid w:val="00344748"/>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D83"/>
    <w:rsid w:val="00347E78"/>
    <w:rsid w:val="00347EAE"/>
    <w:rsid w:val="00347EC3"/>
    <w:rsid w:val="00350151"/>
    <w:rsid w:val="00350694"/>
    <w:rsid w:val="00350C28"/>
    <w:rsid w:val="00350F87"/>
    <w:rsid w:val="00351126"/>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E66"/>
    <w:rsid w:val="00356FBC"/>
    <w:rsid w:val="00357ABE"/>
    <w:rsid w:val="00357E7A"/>
    <w:rsid w:val="003601F5"/>
    <w:rsid w:val="003602C0"/>
    <w:rsid w:val="0036035E"/>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C9C"/>
    <w:rsid w:val="003650C6"/>
    <w:rsid w:val="003653CA"/>
    <w:rsid w:val="0036582D"/>
    <w:rsid w:val="00365E2F"/>
    <w:rsid w:val="00365E34"/>
    <w:rsid w:val="0036625F"/>
    <w:rsid w:val="00366BCD"/>
    <w:rsid w:val="00367646"/>
    <w:rsid w:val="00367B8E"/>
    <w:rsid w:val="00367BBC"/>
    <w:rsid w:val="00367CCA"/>
    <w:rsid w:val="00367DA8"/>
    <w:rsid w:val="00370EEC"/>
    <w:rsid w:val="0037131C"/>
    <w:rsid w:val="0037142C"/>
    <w:rsid w:val="003716A1"/>
    <w:rsid w:val="00371B18"/>
    <w:rsid w:val="00372718"/>
    <w:rsid w:val="00372A65"/>
    <w:rsid w:val="00372D07"/>
    <w:rsid w:val="00372DEC"/>
    <w:rsid w:val="0037307F"/>
    <w:rsid w:val="00373ACD"/>
    <w:rsid w:val="00374C7A"/>
    <w:rsid w:val="00374D62"/>
    <w:rsid w:val="00374D7A"/>
    <w:rsid w:val="00375043"/>
    <w:rsid w:val="00375378"/>
    <w:rsid w:val="003753FA"/>
    <w:rsid w:val="00375419"/>
    <w:rsid w:val="0037564D"/>
    <w:rsid w:val="00375E0D"/>
    <w:rsid w:val="0037600F"/>
    <w:rsid w:val="0037621F"/>
    <w:rsid w:val="00376420"/>
    <w:rsid w:val="003765E7"/>
    <w:rsid w:val="00376C32"/>
    <w:rsid w:val="00376CDD"/>
    <w:rsid w:val="00376F2B"/>
    <w:rsid w:val="00377214"/>
    <w:rsid w:val="00377B16"/>
    <w:rsid w:val="00377C7D"/>
    <w:rsid w:val="003801B8"/>
    <w:rsid w:val="0038059B"/>
    <w:rsid w:val="00380C61"/>
    <w:rsid w:val="00381063"/>
    <w:rsid w:val="003812FB"/>
    <w:rsid w:val="00381F67"/>
    <w:rsid w:val="0038212D"/>
    <w:rsid w:val="00382316"/>
    <w:rsid w:val="003826FA"/>
    <w:rsid w:val="00382708"/>
    <w:rsid w:val="003827DB"/>
    <w:rsid w:val="00382FFE"/>
    <w:rsid w:val="00383B97"/>
    <w:rsid w:val="00383EBA"/>
    <w:rsid w:val="0038448A"/>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63"/>
    <w:rsid w:val="00387533"/>
    <w:rsid w:val="00387553"/>
    <w:rsid w:val="00387A1F"/>
    <w:rsid w:val="00387B9B"/>
    <w:rsid w:val="00387D43"/>
    <w:rsid w:val="00387DA9"/>
    <w:rsid w:val="00390F18"/>
    <w:rsid w:val="0039102C"/>
    <w:rsid w:val="0039142D"/>
    <w:rsid w:val="00391877"/>
    <w:rsid w:val="0039190D"/>
    <w:rsid w:val="00391990"/>
    <w:rsid w:val="00391F97"/>
    <w:rsid w:val="00392164"/>
    <w:rsid w:val="0039271F"/>
    <w:rsid w:val="00392B67"/>
    <w:rsid w:val="00392BF9"/>
    <w:rsid w:val="003933CF"/>
    <w:rsid w:val="003935F6"/>
    <w:rsid w:val="0039367F"/>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8FA"/>
    <w:rsid w:val="0039794B"/>
    <w:rsid w:val="003A035D"/>
    <w:rsid w:val="003A03E0"/>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5339"/>
    <w:rsid w:val="003A538D"/>
    <w:rsid w:val="003A5BD8"/>
    <w:rsid w:val="003A65BD"/>
    <w:rsid w:val="003A67D2"/>
    <w:rsid w:val="003A6A05"/>
    <w:rsid w:val="003A6A0C"/>
    <w:rsid w:val="003A6DA5"/>
    <w:rsid w:val="003A7326"/>
    <w:rsid w:val="003A79E3"/>
    <w:rsid w:val="003B01E3"/>
    <w:rsid w:val="003B0FE8"/>
    <w:rsid w:val="003B1863"/>
    <w:rsid w:val="003B1AE0"/>
    <w:rsid w:val="003B2243"/>
    <w:rsid w:val="003B35A8"/>
    <w:rsid w:val="003B3CFC"/>
    <w:rsid w:val="003B4239"/>
    <w:rsid w:val="003B4666"/>
    <w:rsid w:val="003B470A"/>
    <w:rsid w:val="003B53D6"/>
    <w:rsid w:val="003B5667"/>
    <w:rsid w:val="003B5769"/>
    <w:rsid w:val="003B585C"/>
    <w:rsid w:val="003B5D97"/>
    <w:rsid w:val="003B5DEA"/>
    <w:rsid w:val="003B60EA"/>
    <w:rsid w:val="003B741A"/>
    <w:rsid w:val="003B79F5"/>
    <w:rsid w:val="003B7A44"/>
    <w:rsid w:val="003B7C6F"/>
    <w:rsid w:val="003B7F25"/>
    <w:rsid w:val="003C0148"/>
    <w:rsid w:val="003C1125"/>
    <w:rsid w:val="003C277B"/>
    <w:rsid w:val="003C328B"/>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436"/>
    <w:rsid w:val="003D0565"/>
    <w:rsid w:val="003D0A6F"/>
    <w:rsid w:val="003D0AB5"/>
    <w:rsid w:val="003D0EC2"/>
    <w:rsid w:val="003D18AB"/>
    <w:rsid w:val="003D259F"/>
    <w:rsid w:val="003D25AE"/>
    <w:rsid w:val="003D2D48"/>
    <w:rsid w:val="003D340F"/>
    <w:rsid w:val="003D525E"/>
    <w:rsid w:val="003D615C"/>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3EB"/>
    <w:rsid w:val="003E6B45"/>
    <w:rsid w:val="003E6E68"/>
    <w:rsid w:val="003E6F5A"/>
    <w:rsid w:val="003E6FA7"/>
    <w:rsid w:val="003E74AC"/>
    <w:rsid w:val="003E74DA"/>
    <w:rsid w:val="003E754E"/>
    <w:rsid w:val="003E7585"/>
    <w:rsid w:val="003E7CE4"/>
    <w:rsid w:val="003E7CF8"/>
    <w:rsid w:val="003F0005"/>
    <w:rsid w:val="003F07E8"/>
    <w:rsid w:val="003F14E6"/>
    <w:rsid w:val="003F18C1"/>
    <w:rsid w:val="003F19D5"/>
    <w:rsid w:val="003F1FF9"/>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6F8"/>
    <w:rsid w:val="003F73CA"/>
    <w:rsid w:val="003F749C"/>
    <w:rsid w:val="003F7552"/>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C29"/>
    <w:rsid w:val="004032BF"/>
    <w:rsid w:val="0040388D"/>
    <w:rsid w:val="00403D52"/>
    <w:rsid w:val="00404319"/>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18E"/>
    <w:rsid w:val="00420303"/>
    <w:rsid w:val="0042045D"/>
    <w:rsid w:val="0042061A"/>
    <w:rsid w:val="0042089C"/>
    <w:rsid w:val="00421008"/>
    <w:rsid w:val="004214BC"/>
    <w:rsid w:val="004219FB"/>
    <w:rsid w:val="00421FF6"/>
    <w:rsid w:val="0042208B"/>
    <w:rsid w:val="004222E1"/>
    <w:rsid w:val="0042282C"/>
    <w:rsid w:val="00422C7D"/>
    <w:rsid w:val="00423107"/>
    <w:rsid w:val="00423740"/>
    <w:rsid w:val="00423800"/>
    <w:rsid w:val="00424257"/>
    <w:rsid w:val="00425931"/>
    <w:rsid w:val="004259DA"/>
    <w:rsid w:val="00426225"/>
    <w:rsid w:val="004263BB"/>
    <w:rsid w:val="00426511"/>
    <w:rsid w:val="0042665D"/>
    <w:rsid w:val="00426B55"/>
    <w:rsid w:val="00426DC9"/>
    <w:rsid w:val="00426F34"/>
    <w:rsid w:val="00426FCB"/>
    <w:rsid w:val="0042734F"/>
    <w:rsid w:val="0042735B"/>
    <w:rsid w:val="00427B5F"/>
    <w:rsid w:val="00427C68"/>
    <w:rsid w:val="00430D9A"/>
    <w:rsid w:val="0043255F"/>
    <w:rsid w:val="004329B6"/>
    <w:rsid w:val="00432DC6"/>
    <w:rsid w:val="00433588"/>
    <w:rsid w:val="00433BA8"/>
    <w:rsid w:val="004340D1"/>
    <w:rsid w:val="004345DC"/>
    <w:rsid w:val="004346FA"/>
    <w:rsid w:val="004358C9"/>
    <w:rsid w:val="00435924"/>
    <w:rsid w:val="00435B30"/>
    <w:rsid w:val="00435CCC"/>
    <w:rsid w:val="00436622"/>
    <w:rsid w:val="0043669A"/>
    <w:rsid w:val="004366CF"/>
    <w:rsid w:val="004367A9"/>
    <w:rsid w:val="00436F8D"/>
    <w:rsid w:val="00437AE6"/>
    <w:rsid w:val="00437C0F"/>
    <w:rsid w:val="0044044A"/>
    <w:rsid w:val="00440E40"/>
    <w:rsid w:val="00441807"/>
    <w:rsid w:val="00441BA9"/>
    <w:rsid w:val="00442413"/>
    <w:rsid w:val="004427B2"/>
    <w:rsid w:val="00442832"/>
    <w:rsid w:val="00443673"/>
    <w:rsid w:val="00443BB7"/>
    <w:rsid w:val="00444622"/>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7E5"/>
    <w:rsid w:val="00455D30"/>
    <w:rsid w:val="00455F53"/>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4FA"/>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DFF"/>
    <w:rsid w:val="004771B3"/>
    <w:rsid w:val="00477606"/>
    <w:rsid w:val="00477737"/>
    <w:rsid w:val="00477C7F"/>
    <w:rsid w:val="004802A8"/>
    <w:rsid w:val="0048046F"/>
    <w:rsid w:val="00480DDA"/>
    <w:rsid w:val="00480E14"/>
    <w:rsid w:val="004816D2"/>
    <w:rsid w:val="0048188E"/>
    <w:rsid w:val="004818AE"/>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A21"/>
    <w:rsid w:val="00485C8B"/>
    <w:rsid w:val="00486250"/>
    <w:rsid w:val="00486341"/>
    <w:rsid w:val="00486429"/>
    <w:rsid w:val="004864CF"/>
    <w:rsid w:val="0048673C"/>
    <w:rsid w:val="004868A5"/>
    <w:rsid w:val="00486EE2"/>
    <w:rsid w:val="00486FD7"/>
    <w:rsid w:val="00487951"/>
    <w:rsid w:val="00490397"/>
    <w:rsid w:val="00490AA2"/>
    <w:rsid w:val="0049125E"/>
    <w:rsid w:val="004915BF"/>
    <w:rsid w:val="00491715"/>
    <w:rsid w:val="00492246"/>
    <w:rsid w:val="00492D8C"/>
    <w:rsid w:val="00492FF3"/>
    <w:rsid w:val="00493522"/>
    <w:rsid w:val="004935B5"/>
    <w:rsid w:val="00493979"/>
    <w:rsid w:val="0049416F"/>
    <w:rsid w:val="00494456"/>
    <w:rsid w:val="00494A23"/>
    <w:rsid w:val="00494A5C"/>
    <w:rsid w:val="004955A9"/>
    <w:rsid w:val="00495679"/>
    <w:rsid w:val="00495BD2"/>
    <w:rsid w:val="004961C6"/>
    <w:rsid w:val="004969F4"/>
    <w:rsid w:val="00496C1A"/>
    <w:rsid w:val="004975C3"/>
    <w:rsid w:val="00497BB3"/>
    <w:rsid w:val="004A08B4"/>
    <w:rsid w:val="004A0C79"/>
    <w:rsid w:val="004A0CF6"/>
    <w:rsid w:val="004A14FA"/>
    <w:rsid w:val="004A1612"/>
    <w:rsid w:val="004A1C89"/>
    <w:rsid w:val="004A1DFA"/>
    <w:rsid w:val="004A22B9"/>
    <w:rsid w:val="004A250F"/>
    <w:rsid w:val="004A2AB0"/>
    <w:rsid w:val="004A2C8A"/>
    <w:rsid w:val="004A31D7"/>
    <w:rsid w:val="004A3498"/>
    <w:rsid w:val="004A3500"/>
    <w:rsid w:val="004A3838"/>
    <w:rsid w:val="004A3880"/>
    <w:rsid w:val="004A4237"/>
    <w:rsid w:val="004A49C1"/>
    <w:rsid w:val="004A4AFB"/>
    <w:rsid w:val="004A509A"/>
    <w:rsid w:val="004A50F2"/>
    <w:rsid w:val="004A5F2C"/>
    <w:rsid w:val="004A6689"/>
    <w:rsid w:val="004A68D8"/>
    <w:rsid w:val="004A69A7"/>
    <w:rsid w:val="004A6F69"/>
    <w:rsid w:val="004A72B1"/>
    <w:rsid w:val="004A73CD"/>
    <w:rsid w:val="004A7C69"/>
    <w:rsid w:val="004B00AF"/>
    <w:rsid w:val="004B0318"/>
    <w:rsid w:val="004B0427"/>
    <w:rsid w:val="004B0B0B"/>
    <w:rsid w:val="004B13E1"/>
    <w:rsid w:val="004B14BA"/>
    <w:rsid w:val="004B1FD9"/>
    <w:rsid w:val="004B21BA"/>
    <w:rsid w:val="004B288D"/>
    <w:rsid w:val="004B291F"/>
    <w:rsid w:val="004B2930"/>
    <w:rsid w:val="004B2D49"/>
    <w:rsid w:val="004B3061"/>
    <w:rsid w:val="004B308C"/>
    <w:rsid w:val="004B3303"/>
    <w:rsid w:val="004B3CC8"/>
    <w:rsid w:val="004B431C"/>
    <w:rsid w:val="004B4514"/>
    <w:rsid w:val="004B4603"/>
    <w:rsid w:val="004B47A7"/>
    <w:rsid w:val="004B4C8C"/>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42F"/>
    <w:rsid w:val="004C6B93"/>
    <w:rsid w:val="004C6BC6"/>
    <w:rsid w:val="004C6C01"/>
    <w:rsid w:val="004C72F3"/>
    <w:rsid w:val="004C7355"/>
    <w:rsid w:val="004C76F8"/>
    <w:rsid w:val="004C7C90"/>
    <w:rsid w:val="004C7E10"/>
    <w:rsid w:val="004D0258"/>
    <w:rsid w:val="004D05F5"/>
    <w:rsid w:val="004D171B"/>
    <w:rsid w:val="004D174E"/>
    <w:rsid w:val="004D21DA"/>
    <w:rsid w:val="004D2C32"/>
    <w:rsid w:val="004D3A5F"/>
    <w:rsid w:val="004D3DCB"/>
    <w:rsid w:val="004D440D"/>
    <w:rsid w:val="004D4B20"/>
    <w:rsid w:val="004D5088"/>
    <w:rsid w:val="004D5733"/>
    <w:rsid w:val="004D5B8A"/>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6FCA"/>
    <w:rsid w:val="004E7775"/>
    <w:rsid w:val="004E7D4F"/>
    <w:rsid w:val="004E7F73"/>
    <w:rsid w:val="004F037A"/>
    <w:rsid w:val="004F09D7"/>
    <w:rsid w:val="004F1347"/>
    <w:rsid w:val="004F15B5"/>
    <w:rsid w:val="004F1812"/>
    <w:rsid w:val="004F1853"/>
    <w:rsid w:val="004F1897"/>
    <w:rsid w:val="004F199F"/>
    <w:rsid w:val="004F1A7B"/>
    <w:rsid w:val="004F3058"/>
    <w:rsid w:val="004F3955"/>
    <w:rsid w:val="004F3CFD"/>
    <w:rsid w:val="004F3F7F"/>
    <w:rsid w:val="004F4233"/>
    <w:rsid w:val="004F456B"/>
    <w:rsid w:val="004F4B8A"/>
    <w:rsid w:val="004F4C92"/>
    <w:rsid w:val="004F4E6C"/>
    <w:rsid w:val="004F5845"/>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99E"/>
    <w:rsid w:val="005009AB"/>
    <w:rsid w:val="00500E77"/>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65E6"/>
    <w:rsid w:val="00506610"/>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46F5"/>
    <w:rsid w:val="005252F1"/>
    <w:rsid w:val="0052560F"/>
    <w:rsid w:val="00525BC2"/>
    <w:rsid w:val="00526522"/>
    <w:rsid w:val="00526BDF"/>
    <w:rsid w:val="00526FED"/>
    <w:rsid w:val="005271B1"/>
    <w:rsid w:val="00527289"/>
    <w:rsid w:val="0052750A"/>
    <w:rsid w:val="00527624"/>
    <w:rsid w:val="00527780"/>
    <w:rsid w:val="00530080"/>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47DDD"/>
    <w:rsid w:val="00550216"/>
    <w:rsid w:val="00550EBD"/>
    <w:rsid w:val="00551304"/>
    <w:rsid w:val="00551340"/>
    <w:rsid w:val="00551576"/>
    <w:rsid w:val="0055185F"/>
    <w:rsid w:val="00551BB3"/>
    <w:rsid w:val="00551BDD"/>
    <w:rsid w:val="00551C2B"/>
    <w:rsid w:val="00552450"/>
    <w:rsid w:val="005526EC"/>
    <w:rsid w:val="00552750"/>
    <w:rsid w:val="005527A7"/>
    <w:rsid w:val="005527BA"/>
    <w:rsid w:val="00552874"/>
    <w:rsid w:val="005529D0"/>
    <w:rsid w:val="00552D73"/>
    <w:rsid w:val="00552F23"/>
    <w:rsid w:val="00553009"/>
    <w:rsid w:val="00553538"/>
    <w:rsid w:val="00553C62"/>
    <w:rsid w:val="005543E1"/>
    <w:rsid w:val="005545F0"/>
    <w:rsid w:val="005548F1"/>
    <w:rsid w:val="00554AF6"/>
    <w:rsid w:val="00554B85"/>
    <w:rsid w:val="00554BB7"/>
    <w:rsid w:val="00555562"/>
    <w:rsid w:val="00555918"/>
    <w:rsid w:val="00555FF3"/>
    <w:rsid w:val="0055647D"/>
    <w:rsid w:val="00556529"/>
    <w:rsid w:val="0055734D"/>
    <w:rsid w:val="005574BE"/>
    <w:rsid w:val="005579A7"/>
    <w:rsid w:val="005603D2"/>
    <w:rsid w:val="00560844"/>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E38"/>
    <w:rsid w:val="0056412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39A"/>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047"/>
    <w:rsid w:val="00592508"/>
    <w:rsid w:val="00592CBC"/>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97E52"/>
    <w:rsid w:val="005A00B7"/>
    <w:rsid w:val="005A02E7"/>
    <w:rsid w:val="005A1007"/>
    <w:rsid w:val="005A10AF"/>
    <w:rsid w:val="005A1298"/>
    <w:rsid w:val="005A1672"/>
    <w:rsid w:val="005A1E58"/>
    <w:rsid w:val="005A1F32"/>
    <w:rsid w:val="005A25CC"/>
    <w:rsid w:val="005A2828"/>
    <w:rsid w:val="005A3754"/>
    <w:rsid w:val="005A41EE"/>
    <w:rsid w:val="005A4384"/>
    <w:rsid w:val="005A5956"/>
    <w:rsid w:val="005A5CA0"/>
    <w:rsid w:val="005A5E60"/>
    <w:rsid w:val="005A6213"/>
    <w:rsid w:val="005A6658"/>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839"/>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9E8"/>
    <w:rsid w:val="005C2B8C"/>
    <w:rsid w:val="005C2B9C"/>
    <w:rsid w:val="005C2F66"/>
    <w:rsid w:val="005C309D"/>
    <w:rsid w:val="005C3E74"/>
    <w:rsid w:val="005C3FCC"/>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08B3"/>
    <w:rsid w:val="005D1384"/>
    <w:rsid w:val="005D18DA"/>
    <w:rsid w:val="005D1914"/>
    <w:rsid w:val="005D1D3E"/>
    <w:rsid w:val="005D1F3E"/>
    <w:rsid w:val="005D25FF"/>
    <w:rsid w:val="005D2631"/>
    <w:rsid w:val="005D2680"/>
    <w:rsid w:val="005D3D38"/>
    <w:rsid w:val="005D3DA4"/>
    <w:rsid w:val="005D4011"/>
    <w:rsid w:val="005D4484"/>
    <w:rsid w:val="005D44E4"/>
    <w:rsid w:val="005D4B03"/>
    <w:rsid w:val="005D4B70"/>
    <w:rsid w:val="005D5009"/>
    <w:rsid w:val="005D59DE"/>
    <w:rsid w:val="005D6404"/>
    <w:rsid w:val="005D643A"/>
    <w:rsid w:val="005D64BF"/>
    <w:rsid w:val="005D6686"/>
    <w:rsid w:val="005D69D5"/>
    <w:rsid w:val="005D7169"/>
    <w:rsid w:val="005D75EB"/>
    <w:rsid w:val="005D7618"/>
    <w:rsid w:val="005E0227"/>
    <w:rsid w:val="005E08D3"/>
    <w:rsid w:val="005E0DBC"/>
    <w:rsid w:val="005E0E19"/>
    <w:rsid w:val="005E1A9B"/>
    <w:rsid w:val="005E2033"/>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67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44E"/>
    <w:rsid w:val="00610990"/>
    <w:rsid w:val="00610C35"/>
    <w:rsid w:val="006111B9"/>
    <w:rsid w:val="006112E6"/>
    <w:rsid w:val="00611870"/>
    <w:rsid w:val="00611AFB"/>
    <w:rsid w:val="00611D7D"/>
    <w:rsid w:val="006125BB"/>
    <w:rsid w:val="00612C83"/>
    <w:rsid w:val="00612C94"/>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EEA"/>
    <w:rsid w:val="00620133"/>
    <w:rsid w:val="006201C2"/>
    <w:rsid w:val="006209AF"/>
    <w:rsid w:val="006209B5"/>
    <w:rsid w:val="0062124C"/>
    <w:rsid w:val="006214C1"/>
    <w:rsid w:val="00621552"/>
    <w:rsid w:val="00621896"/>
    <w:rsid w:val="00621D48"/>
    <w:rsid w:val="00622313"/>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0E4"/>
    <w:rsid w:val="0062672E"/>
    <w:rsid w:val="00626A47"/>
    <w:rsid w:val="00626D6E"/>
    <w:rsid w:val="00626F29"/>
    <w:rsid w:val="00627189"/>
    <w:rsid w:val="00627A45"/>
    <w:rsid w:val="00627E61"/>
    <w:rsid w:val="006305CB"/>
    <w:rsid w:val="0063066A"/>
    <w:rsid w:val="0063074C"/>
    <w:rsid w:val="00630817"/>
    <w:rsid w:val="00630830"/>
    <w:rsid w:val="0063103C"/>
    <w:rsid w:val="00632AE5"/>
    <w:rsid w:val="00633096"/>
    <w:rsid w:val="00634032"/>
    <w:rsid w:val="0063481E"/>
    <w:rsid w:val="00635416"/>
    <w:rsid w:val="006354B2"/>
    <w:rsid w:val="00635589"/>
    <w:rsid w:val="006355A8"/>
    <w:rsid w:val="00635645"/>
    <w:rsid w:val="006356E7"/>
    <w:rsid w:val="006361A4"/>
    <w:rsid w:val="006368B6"/>
    <w:rsid w:val="00636BF9"/>
    <w:rsid w:val="00637073"/>
    <w:rsid w:val="00637214"/>
    <w:rsid w:val="006374AD"/>
    <w:rsid w:val="006379D3"/>
    <w:rsid w:val="00637B63"/>
    <w:rsid w:val="00637CAF"/>
    <w:rsid w:val="00640188"/>
    <w:rsid w:val="0064055E"/>
    <w:rsid w:val="006407D2"/>
    <w:rsid w:val="00640B06"/>
    <w:rsid w:val="00640BB0"/>
    <w:rsid w:val="00640D9C"/>
    <w:rsid w:val="00641564"/>
    <w:rsid w:val="006415BD"/>
    <w:rsid w:val="0064166C"/>
    <w:rsid w:val="00641B91"/>
    <w:rsid w:val="00641F9F"/>
    <w:rsid w:val="00642105"/>
    <w:rsid w:val="006421E4"/>
    <w:rsid w:val="00642564"/>
    <w:rsid w:val="0064280B"/>
    <w:rsid w:val="0064345F"/>
    <w:rsid w:val="00643B36"/>
    <w:rsid w:val="0064410E"/>
    <w:rsid w:val="0064479A"/>
    <w:rsid w:val="00644828"/>
    <w:rsid w:val="006449BB"/>
    <w:rsid w:val="006452A3"/>
    <w:rsid w:val="006452C7"/>
    <w:rsid w:val="0064563B"/>
    <w:rsid w:val="00645B62"/>
    <w:rsid w:val="0064646A"/>
    <w:rsid w:val="00646966"/>
    <w:rsid w:val="00647065"/>
    <w:rsid w:val="0064786C"/>
    <w:rsid w:val="00647D94"/>
    <w:rsid w:val="00647F36"/>
    <w:rsid w:val="006507D0"/>
    <w:rsid w:val="00650A97"/>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911"/>
    <w:rsid w:val="00672CF9"/>
    <w:rsid w:val="00672D35"/>
    <w:rsid w:val="00672E65"/>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9A3"/>
    <w:rsid w:val="00677D2D"/>
    <w:rsid w:val="006807CD"/>
    <w:rsid w:val="00680C92"/>
    <w:rsid w:val="00681AD4"/>
    <w:rsid w:val="00681CCF"/>
    <w:rsid w:val="0068229F"/>
    <w:rsid w:val="006823CA"/>
    <w:rsid w:val="006825CC"/>
    <w:rsid w:val="0068282C"/>
    <w:rsid w:val="0068336E"/>
    <w:rsid w:val="006843E6"/>
    <w:rsid w:val="00684593"/>
    <w:rsid w:val="00684F40"/>
    <w:rsid w:val="0068508D"/>
    <w:rsid w:val="00685E9F"/>
    <w:rsid w:val="00685FFE"/>
    <w:rsid w:val="006862D6"/>
    <w:rsid w:val="00686323"/>
    <w:rsid w:val="0068648A"/>
    <w:rsid w:val="006864D0"/>
    <w:rsid w:val="0068688B"/>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41D"/>
    <w:rsid w:val="006A0D88"/>
    <w:rsid w:val="006A1597"/>
    <w:rsid w:val="006A16C7"/>
    <w:rsid w:val="006A18FF"/>
    <w:rsid w:val="006A1A0B"/>
    <w:rsid w:val="006A1D21"/>
    <w:rsid w:val="006A20BD"/>
    <w:rsid w:val="006A2312"/>
    <w:rsid w:val="006A29EF"/>
    <w:rsid w:val="006A2A11"/>
    <w:rsid w:val="006A2B43"/>
    <w:rsid w:val="006A3EFA"/>
    <w:rsid w:val="006A482D"/>
    <w:rsid w:val="006A48A9"/>
    <w:rsid w:val="006A50FE"/>
    <w:rsid w:val="006A5EAE"/>
    <w:rsid w:val="006A6260"/>
    <w:rsid w:val="006A67C6"/>
    <w:rsid w:val="006A6F38"/>
    <w:rsid w:val="006A75D6"/>
    <w:rsid w:val="006B02B6"/>
    <w:rsid w:val="006B05AF"/>
    <w:rsid w:val="006B0ADF"/>
    <w:rsid w:val="006B0BE9"/>
    <w:rsid w:val="006B0D6C"/>
    <w:rsid w:val="006B1167"/>
    <w:rsid w:val="006B181B"/>
    <w:rsid w:val="006B236C"/>
    <w:rsid w:val="006B23FE"/>
    <w:rsid w:val="006B283B"/>
    <w:rsid w:val="006B2907"/>
    <w:rsid w:val="006B306E"/>
    <w:rsid w:val="006B31C2"/>
    <w:rsid w:val="006B3609"/>
    <w:rsid w:val="006B374E"/>
    <w:rsid w:val="006B38BC"/>
    <w:rsid w:val="006B38FC"/>
    <w:rsid w:val="006B3B5F"/>
    <w:rsid w:val="006B4A74"/>
    <w:rsid w:val="006B5735"/>
    <w:rsid w:val="006B5E5B"/>
    <w:rsid w:val="006B65DA"/>
    <w:rsid w:val="006B6C68"/>
    <w:rsid w:val="006B6F2F"/>
    <w:rsid w:val="006B7110"/>
    <w:rsid w:val="006B74E1"/>
    <w:rsid w:val="006B75A6"/>
    <w:rsid w:val="006B7648"/>
    <w:rsid w:val="006B77FD"/>
    <w:rsid w:val="006B7C74"/>
    <w:rsid w:val="006B7D0A"/>
    <w:rsid w:val="006C0462"/>
    <w:rsid w:val="006C08C3"/>
    <w:rsid w:val="006C0A58"/>
    <w:rsid w:val="006C0DA7"/>
    <w:rsid w:val="006C0EBB"/>
    <w:rsid w:val="006C1196"/>
    <w:rsid w:val="006C2355"/>
    <w:rsid w:val="006C30C0"/>
    <w:rsid w:val="006C31D4"/>
    <w:rsid w:val="006C4727"/>
    <w:rsid w:val="006C4D22"/>
    <w:rsid w:val="006C4ECA"/>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2CB"/>
    <w:rsid w:val="006D036A"/>
    <w:rsid w:val="006D0456"/>
    <w:rsid w:val="006D0685"/>
    <w:rsid w:val="006D0688"/>
    <w:rsid w:val="006D0923"/>
    <w:rsid w:val="006D0DCD"/>
    <w:rsid w:val="006D151F"/>
    <w:rsid w:val="006D1C71"/>
    <w:rsid w:val="006D1DDC"/>
    <w:rsid w:val="006D1EE5"/>
    <w:rsid w:val="006D244A"/>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730C"/>
    <w:rsid w:val="006D7427"/>
    <w:rsid w:val="006D742A"/>
    <w:rsid w:val="006E00F9"/>
    <w:rsid w:val="006E0BF4"/>
    <w:rsid w:val="006E1210"/>
    <w:rsid w:val="006E1228"/>
    <w:rsid w:val="006E122C"/>
    <w:rsid w:val="006E126F"/>
    <w:rsid w:val="006E1499"/>
    <w:rsid w:val="006E14C4"/>
    <w:rsid w:val="006E2ABB"/>
    <w:rsid w:val="006E2B6D"/>
    <w:rsid w:val="006E306F"/>
    <w:rsid w:val="006E3394"/>
    <w:rsid w:val="006E37EF"/>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7B4"/>
    <w:rsid w:val="00700938"/>
    <w:rsid w:val="00700AB1"/>
    <w:rsid w:val="00701413"/>
    <w:rsid w:val="0070148B"/>
    <w:rsid w:val="007014C6"/>
    <w:rsid w:val="00701961"/>
    <w:rsid w:val="00701FED"/>
    <w:rsid w:val="007022ED"/>
    <w:rsid w:val="007023EE"/>
    <w:rsid w:val="007026EC"/>
    <w:rsid w:val="007031F8"/>
    <w:rsid w:val="00703CFD"/>
    <w:rsid w:val="00703D8D"/>
    <w:rsid w:val="00703FEC"/>
    <w:rsid w:val="00704074"/>
    <w:rsid w:val="00704332"/>
    <w:rsid w:val="00704563"/>
    <w:rsid w:val="00704BF8"/>
    <w:rsid w:val="00704C73"/>
    <w:rsid w:val="00704FA4"/>
    <w:rsid w:val="0070519A"/>
    <w:rsid w:val="0070546F"/>
    <w:rsid w:val="00705A74"/>
    <w:rsid w:val="00705BF3"/>
    <w:rsid w:val="00705CBB"/>
    <w:rsid w:val="00705F51"/>
    <w:rsid w:val="00706AFC"/>
    <w:rsid w:val="00707433"/>
    <w:rsid w:val="00707988"/>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54BC"/>
    <w:rsid w:val="007155D6"/>
    <w:rsid w:val="0071573B"/>
    <w:rsid w:val="00715BC2"/>
    <w:rsid w:val="00715FD2"/>
    <w:rsid w:val="00716776"/>
    <w:rsid w:val="00716780"/>
    <w:rsid w:val="00716D96"/>
    <w:rsid w:val="0071733A"/>
    <w:rsid w:val="00717708"/>
    <w:rsid w:val="00717A42"/>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0AE9"/>
    <w:rsid w:val="00731045"/>
    <w:rsid w:val="00732BD2"/>
    <w:rsid w:val="00732DC0"/>
    <w:rsid w:val="00732E3A"/>
    <w:rsid w:val="007338EB"/>
    <w:rsid w:val="00734515"/>
    <w:rsid w:val="00734878"/>
    <w:rsid w:val="00734C03"/>
    <w:rsid w:val="00734C3C"/>
    <w:rsid w:val="00735714"/>
    <w:rsid w:val="007358E5"/>
    <w:rsid w:val="007358FB"/>
    <w:rsid w:val="00735B2B"/>
    <w:rsid w:val="00736044"/>
    <w:rsid w:val="00736339"/>
    <w:rsid w:val="0073654B"/>
    <w:rsid w:val="007368D3"/>
    <w:rsid w:val="007370A8"/>
    <w:rsid w:val="00737588"/>
    <w:rsid w:val="0073788C"/>
    <w:rsid w:val="00737DF5"/>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1C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9E6"/>
    <w:rsid w:val="00752FAC"/>
    <w:rsid w:val="007535C1"/>
    <w:rsid w:val="007538B2"/>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A79"/>
    <w:rsid w:val="00760BFB"/>
    <w:rsid w:val="00761242"/>
    <w:rsid w:val="00761CE3"/>
    <w:rsid w:val="00762648"/>
    <w:rsid w:val="007628FE"/>
    <w:rsid w:val="007635E2"/>
    <w:rsid w:val="00763B7A"/>
    <w:rsid w:val="00764044"/>
    <w:rsid w:val="00764274"/>
    <w:rsid w:val="007657EE"/>
    <w:rsid w:val="0076585E"/>
    <w:rsid w:val="00765AD2"/>
    <w:rsid w:val="0076622B"/>
    <w:rsid w:val="00766365"/>
    <w:rsid w:val="00766394"/>
    <w:rsid w:val="00766633"/>
    <w:rsid w:val="00766941"/>
    <w:rsid w:val="00767A63"/>
    <w:rsid w:val="00770853"/>
    <w:rsid w:val="00770B33"/>
    <w:rsid w:val="00770C86"/>
    <w:rsid w:val="00770CC5"/>
    <w:rsid w:val="00770DCE"/>
    <w:rsid w:val="00771279"/>
    <w:rsid w:val="00771670"/>
    <w:rsid w:val="00771BE7"/>
    <w:rsid w:val="00771FFE"/>
    <w:rsid w:val="00772122"/>
    <w:rsid w:val="00772A2A"/>
    <w:rsid w:val="00772A77"/>
    <w:rsid w:val="007733E0"/>
    <w:rsid w:val="00773500"/>
    <w:rsid w:val="00773588"/>
    <w:rsid w:val="0077377D"/>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5059"/>
    <w:rsid w:val="0078534A"/>
    <w:rsid w:val="0078562F"/>
    <w:rsid w:val="00785781"/>
    <w:rsid w:val="00785C49"/>
    <w:rsid w:val="00785D8D"/>
    <w:rsid w:val="00785F63"/>
    <w:rsid w:val="0078603C"/>
    <w:rsid w:val="00786218"/>
    <w:rsid w:val="00786533"/>
    <w:rsid w:val="00786560"/>
    <w:rsid w:val="007868AB"/>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867"/>
    <w:rsid w:val="007A1198"/>
    <w:rsid w:val="007A1509"/>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321"/>
    <w:rsid w:val="007A5836"/>
    <w:rsid w:val="007A5A5B"/>
    <w:rsid w:val="007A5C9D"/>
    <w:rsid w:val="007A63FF"/>
    <w:rsid w:val="007A641A"/>
    <w:rsid w:val="007A64EA"/>
    <w:rsid w:val="007A6569"/>
    <w:rsid w:val="007A6DA3"/>
    <w:rsid w:val="007A7177"/>
    <w:rsid w:val="007A7428"/>
    <w:rsid w:val="007A75F5"/>
    <w:rsid w:val="007A7936"/>
    <w:rsid w:val="007A7A05"/>
    <w:rsid w:val="007B03C5"/>
    <w:rsid w:val="007B08AD"/>
    <w:rsid w:val="007B08FC"/>
    <w:rsid w:val="007B09B6"/>
    <w:rsid w:val="007B1890"/>
    <w:rsid w:val="007B208A"/>
    <w:rsid w:val="007B2492"/>
    <w:rsid w:val="007B2B32"/>
    <w:rsid w:val="007B2FB6"/>
    <w:rsid w:val="007B384C"/>
    <w:rsid w:val="007B3886"/>
    <w:rsid w:val="007B3948"/>
    <w:rsid w:val="007B4354"/>
    <w:rsid w:val="007B479C"/>
    <w:rsid w:val="007B47F9"/>
    <w:rsid w:val="007B4E3C"/>
    <w:rsid w:val="007B512E"/>
    <w:rsid w:val="007B553E"/>
    <w:rsid w:val="007B5745"/>
    <w:rsid w:val="007B5F38"/>
    <w:rsid w:val="007B631B"/>
    <w:rsid w:val="007B694B"/>
    <w:rsid w:val="007B6CF2"/>
    <w:rsid w:val="007B6E1F"/>
    <w:rsid w:val="007B6F54"/>
    <w:rsid w:val="007B7237"/>
    <w:rsid w:val="007B7693"/>
    <w:rsid w:val="007B7BCD"/>
    <w:rsid w:val="007B7E60"/>
    <w:rsid w:val="007C0757"/>
    <w:rsid w:val="007C0CEF"/>
    <w:rsid w:val="007C11D5"/>
    <w:rsid w:val="007C1325"/>
    <w:rsid w:val="007C13D4"/>
    <w:rsid w:val="007C1AA4"/>
    <w:rsid w:val="007C1C7E"/>
    <w:rsid w:val="007C2067"/>
    <w:rsid w:val="007C2604"/>
    <w:rsid w:val="007C2ED2"/>
    <w:rsid w:val="007C329C"/>
    <w:rsid w:val="007C349D"/>
    <w:rsid w:val="007C3F15"/>
    <w:rsid w:val="007C457F"/>
    <w:rsid w:val="007C52B4"/>
    <w:rsid w:val="007C539E"/>
    <w:rsid w:val="007C65E9"/>
    <w:rsid w:val="007C67A6"/>
    <w:rsid w:val="007C6874"/>
    <w:rsid w:val="007C6BC4"/>
    <w:rsid w:val="007C6C95"/>
    <w:rsid w:val="007C6E39"/>
    <w:rsid w:val="007C76A0"/>
    <w:rsid w:val="007C7EAB"/>
    <w:rsid w:val="007D0395"/>
    <w:rsid w:val="007D0C49"/>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612"/>
    <w:rsid w:val="007D705E"/>
    <w:rsid w:val="007D70F1"/>
    <w:rsid w:val="007D72B2"/>
    <w:rsid w:val="007D7474"/>
    <w:rsid w:val="007D74C6"/>
    <w:rsid w:val="007D7547"/>
    <w:rsid w:val="007D7852"/>
    <w:rsid w:val="007E087C"/>
    <w:rsid w:val="007E15BF"/>
    <w:rsid w:val="007E1642"/>
    <w:rsid w:val="007E16C0"/>
    <w:rsid w:val="007E17FD"/>
    <w:rsid w:val="007E1A87"/>
    <w:rsid w:val="007E2739"/>
    <w:rsid w:val="007E2916"/>
    <w:rsid w:val="007E2AF1"/>
    <w:rsid w:val="007E2CDC"/>
    <w:rsid w:val="007E2D0F"/>
    <w:rsid w:val="007E2E73"/>
    <w:rsid w:val="007E3114"/>
    <w:rsid w:val="007E33E2"/>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2593"/>
    <w:rsid w:val="007F26F5"/>
    <w:rsid w:val="007F2B3B"/>
    <w:rsid w:val="007F2F75"/>
    <w:rsid w:val="007F3179"/>
    <w:rsid w:val="007F340E"/>
    <w:rsid w:val="007F3C73"/>
    <w:rsid w:val="007F42D2"/>
    <w:rsid w:val="007F48A4"/>
    <w:rsid w:val="007F4D81"/>
    <w:rsid w:val="007F4FE8"/>
    <w:rsid w:val="007F5065"/>
    <w:rsid w:val="007F5190"/>
    <w:rsid w:val="007F57E5"/>
    <w:rsid w:val="007F63EB"/>
    <w:rsid w:val="007F6759"/>
    <w:rsid w:val="007F676A"/>
    <w:rsid w:val="007F69F7"/>
    <w:rsid w:val="007F6D77"/>
    <w:rsid w:val="007F7123"/>
    <w:rsid w:val="007F71A1"/>
    <w:rsid w:val="007F7292"/>
    <w:rsid w:val="007F72C4"/>
    <w:rsid w:val="0080002A"/>
    <w:rsid w:val="00800116"/>
    <w:rsid w:val="008002BD"/>
    <w:rsid w:val="008003D9"/>
    <w:rsid w:val="00800AA6"/>
    <w:rsid w:val="00800F86"/>
    <w:rsid w:val="008012CE"/>
    <w:rsid w:val="0080168E"/>
    <w:rsid w:val="008016F4"/>
    <w:rsid w:val="00801F57"/>
    <w:rsid w:val="00802072"/>
    <w:rsid w:val="00802721"/>
    <w:rsid w:val="00802D4E"/>
    <w:rsid w:val="00802E65"/>
    <w:rsid w:val="00803B97"/>
    <w:rsid w:val="00803E65"/>
    <w:rsid w:val="00803F4F"/>
    <w:rsid w:val="008046C1"/>
    <w:rsid w:val="008049B7"/>
    <w:rsid w:val="00805091"/>
    <w:rsid w:val="008050F5"/>
    <w:rsid w:val="00805246"/>
    <w:rsid w:val="008053F9"/>
    <w:rsid w:val="00805951"/>
    <w:rsid w:val="00805A40"/>
    <w:rsid w:val="00805B26"/>
    <w:rsid w:val="0080603A"/>
    <w:rsid w:val="0080618D"/>
    <w:rsid w:val="00806A9F"/>
    <w:rsid w:val="00806D1A"/>
    <w:rsid w:val="0080746B"/>
    <w:rsid w:val="00807BB3"/>
    <w:rsid w:val="008100F1"/>
    <w:rsid w:val="0081024A"/>
    <w:rsid w:val="00810334"/>
    <w:rsid w:val="0081099D"/>
    <w:rsid w:val="00811400"/>
    <w:rsid w:val="0081154A"/>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1B5"/>
    <w:rsid w:val="0081703B"/>
    <w:rsid w:val="00817B9E"/>
    <w:rsid w:val="00820053"/>
    <w:rsid w:val="00820171"/>
    <w:rsid w:val="00820A7A"/>
    <w:rsid w:val="00820F3D"/>
    <w:rsid w:val="0082151E"/>
    <w:rsid w:val="008225ED"/>
    <w:rsid w:val="0082289D"/>
    <w:rsid w:val="00822912"/>
    <w:rsid w:val="0082384A"/>
    <w:rsid w:val="008239A1"/>
    <w:rsid w:val="008242F2"/>
    <w:rsid w:val="00824670"/>
    <w:rsid w:val="0082495F"/>
    <w:rsid w:val="00824C46"/>
    <w:rsid w:val="00825246"/>
    <w:rsid w:val="00825A9D"/>
    <w:rsid w:val="00825FE2"/>
    <w:rsid w:val="008263A5"/>
    <w:rsid w:val="00826457"/>
    <w:rsid w:val="0082663E"/>
    <w:rsid w:val="00826821"/>
    <w:rsid w:val="00826973"/>
    <w:rsid w:val="008269DD"/>
    <w:rsid w:val="00826E46"/>
    <w:rsid w:val="00827117"/>
    <w:rsid w:val="0082785A"/>
    <w:rsid w:val="00827E66"/>
    <w:rsid w:val="00830397"/>
    <w:rsid w:val="008304A8"/>
    <w:rsid w:val="00830644"/>
    <w:rsid w:val="00830DB1"/>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89F"/>
    <w:rsid w:val="00836921"/>
    <w:rsid w:val="00836A3A"/>
    <w:rsid w:val="0083779B"/>
    <w:rsid w:val="00837ADF"/>
    <w:rsid w:val="00837CF4"/>
    <w:rsid w:val="00840B0B"/>
    <w:rsid w:val="00840CCE"/>
    <w:rsid w:val="00841693"/>
    <w:rsid w:val="0084198F"/>
    <w:rsid w:val="0084215F"/>
    <w:rsid w:val="008433F7"/>
    <w:rsid w:val="0084351E"/>
    <w:rsid w:val="008436A2"/>
    <w:rsid w:val="0084381E"/>
    <w:rsid w:val="008438B3"/>
    <w:rsid w:val="008439B1"/>
    <w:rsid w:val="00844A48"/>
    <w:rsid w:val="00844B3A"/>
    <w:rsid w:val="00844E8D"/>
    <w:rsid w:val="00845013"/>
    <w:rsid w:val="0084546B"/>
    <w:rsid w:val="00845DBB"/>
    <w:rsid w:val="00845F74"/>
    <w:rsid w:val="00846168"/>
    <w:rsid w:val="008463A3"/>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00C"/>
    <w:rsid w:val="00855205"/>
    <w:rsid w:val="008558FB"/>
    <w:rsid w:val="00855AE8"/>
    <w:rsid w:val="00855B14"/>
    <w:rsid w:val="00855B44"/>
    <w:rsid w:val="00855C1F"/>
    <w:rsid w:val="008564FC"/>
    <w:rsid w:val="00856700"/>
    <w:rsid w:val="0085671D"/>
    <w:rsid w:val="0085678E"/>
    <w:rsid w:val="0085683C"/>
    <w:rsid w:val="00856D9F"/>
    <w:rsid w:val="008571CE"/>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3069"/>
    <w:rsid w:val="00863E27"/>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5150"/>
    <w:rsid w:val="00885516"/>
    <w:rsid w:val="00885728"/>
    <w:rsid w:val="00885FA1"/>
    <w:rsid w:val="00886599"/>
    <w:rsid w:val="00886890"/>
    <w:rsid w:val="00886B2E"/>
    <w:rsid w:val="00886EC4"/>
    <w:rsid w:val="008872F0"/>
    <w:rsid w:val="00887994"/>
    <w:rsid w:val="00887A33"/>
    <w:rsid w:val="00887EB1"/>
    <w:rsid w:val="0089015C"/>
    <w:rsid w:val="0089023B"/>
    <w:rsid w:val="008902AE"/>
    <w:rsid w:val="00890344"/>
    <w:rsid w:val="00890400"/>
    <w:rsid w:val="008904F0"/>
    <w:rsid w:val="008906A2"/>
    <w:rsid w:val="008909FC"/>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57B"/>
    <w:rsid w:val="00897891"/>
    <w:rsid w:val="00897DA6"/>
    <w:rsid w:val="00897EDF"/>
    <w:rsid w:val="008A0537"/>
    <w:rsid w:val="008A0713"/>
    <w:rsid w:val="008A0785"/>
    <w:rsid w:val="008A132A"/>
    <w:rsid w:val="008A13FA"/>
    <w:rsid w:val="008A15D2"/>
    <w:rsid w:val="008A2019"/>
    <w:rsid w:val="008A2045"/>
    <w:rsid w:val="008A3375"/>
    <w:rsid w:val="008A3509"/>
    <w:rsid w:val="008A38A5"/>
    <w:rsid w:val="008A3909"/>
    <w:rsid w:val="008A3CAB"/>
    <w:rsid w:val="008A3D55"/>
    <w:rsid w:val="008A3FC7"/>
    <w:rsid w:val="008A42A1"/>
    <w:rsid w:val="008A45C9"/>
    <w:rsid w:val="008A4B0E"/>
    <w:rsid w:val="008A4B56"/>
    <w:rsid w:val="008A4CF3"/>
    <w:rsid w:val="008A567B"/>
    <w:rsid w:val="008A59CA"/>
    <w:rsid w:val="008A60D5"/>
    <w:rsid w:val="008A6336"/>
    <w:rsid w:val="008A676F"/>
    <w:rsid w:val="008A74ED"/>
    <w:rsid w:val="008A78CF"/>
    <w:rsid w:val="008A79FB"/>
    <w:rsid w:val="008A7A02"/>
    <w:rsid w:val="008A7AA6"/>
    <w:rsid w:val="008A7F02"/>
    <w:rsid w:val="008B0843"/>
    <w:rsid w:val="008B15F6"/>
    <w:rsid w:val="008B183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2CA"/>
    <w:rsid w:val="008C24C6"/>
    <w:rsid w:val="008C2A51"/>
    <w:rsid w:val="008C387E"/>
    <w:rsid w:val="008C3A9B"/>
    <w:rsid w:val="008C3B06"/>
    <w:rsid w:val="008C479A"/>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355"/>
    <w:rsid w:val="008D4A98"/>
    <w:rsid w:val="008D4C31"/>
    <w:rsid w:val="008D5190"/>
    <w:rsid w:val="008D562C"/>
    <w:rsid w:val="008D577C"/>
    <w:rsid w:val="008D5957"/>
    <w:rsid w:val="008D60F2"/>
    <w:rsid w:val="008D6150"/>
    <w:rsid w:val="008D617E"/>
    <w:rsid w:val="008D660D"/>
    <w:rsid w:val="008D67A2"/>
    <w:rsid w:val="008D7107"/>
    <w:rsid w:val="008D78C7"/>
    <w:rsid w:val="008E0348"/>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6E4"/>
    <w:rsid w:val="008E731E"/>
    <w:rsid w:val="008E788D"/>
    <w:rsid w:val="008E793E"/>
    <w:rsid w:val="008E7ABD"/>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12E"/>
    <w:rsid w:val="008F2738"/>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FBE"/>
    <w:rsid w:val="008F707A"/>
    <w:rsid w:val="008F7220"/>
    <w:rsid w:val="008F76CD"/>
    <w:rsid w:val="009001DF"/>
    <w:rsid w:val="00900484"/>
    <w:rsid w:val="00900F31"/>
    <w:rsid w:val="0090108B"/>
    <w:rsid w:val="00901221"/>
    <w:rsid w:val="00901517"/>
    <w:rsid w:val="009016AB"/>
    <w:rsid w:val="009016FF"/>
    <w:rsid w:val="00901B5C"/>
    <w:rsid w:val="00901CEB"/>
    <w:rsid w:val="009020E0"/>
    <w:rsid w:val="00902136"/>
    <w:rsid w:val="009021B8"/>
    <w:rsid w:val="00902381"/>
    <w:rsid w:val="009025F5"/>
    <w:rsid w:val="00902BD5"/>
    <w:rsid w:val="0090307F"/>
    <w:rsid w:val="00903191"/>
    <w:rsid w:val="0090322E"/>
    <w:rsid w:val="00903414"/>
    <w:rsid w:val="0090353C"/>
    <w:rsid w:val="00903A41"/>
    <w:rsid w:val="00903E52"/>
    <w:rsid w:val="0090459D"/>
    <w:rsid w:val="00904DF7"/>
    <w:rsid w:val="00905075"/>
    <w:rsid w:val="00905C56"/>
    <w:rsid w:val="00905CC3"/>
    <w:rsid w:val="00905D2E"/>
    <w:rsid w:val="00905E41"/>
    <w:rsid w:val="0090628B"/>
    <w:rsid w:val="00906739"/>
    <w:rsid w:val="00907432"/>
    <w:rsid w:val="00907680"/>
    <w:rsid w:val="009076F3"/>
    <w:rsid w:val="00907AF9"/>
    <w:rsid w:val="00907B03"/>
    <w:rsid w:val="00910564"/>
    <w:rsid w:val="009107E2"/>
    <w:rsid w:val="0091086B"/>
    <w:rsid w:val="00910A68"/>
    <w:rsid w:val="009110EE"/>
    <w:rsid w:val="009111FE"/>
    <w:rsid w:val="0091159A"/>
    <w:rsid w:val="00911903"/>
    <w:rsid w:val="00912078"/>
    <w:rsid w:val="009124FD"/>
    <w:rsid w:val="00912644"/>
    <w:rsid w:val="00913200"/>
    <w:rsid w:val="009144E1"/>
    <w:rsid w:val="00914554"/>
    <w:rsid w:val="00914920"/>
    <w:rsid w:val="00914BB7"/>
    <w:rsid w:val="00915049"/>
    <w:rsid w:val="009154F4"/>
    <w:rsid w:val="00915AD0"/>
    <w:rsid w:val="00916004"/>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318B"/>
    <w:rsid w:val="0092339B"/>
    <w:rsid w:val="009237D7"/>
    <w:rsid w:val="00923BAA"/>
    <w:rsid w:val="00923C1A"/>
    <w:rsid w:val="00924767"/>
    <w:rsid w:val="00924B53"/>
    <w:rsid w:val="0092500D"/>
    <w:rsid w:val="0092511C"/>
    <w:rsid w:val="009254B9"/>
    <w:rsid w:val="009255F2"/>
    <w:rsid w:val="009256BB"/>
    <w:rsid w:val="009261A1"/>
    <w:rsid w:val="00926890"/>
    <w:rsid w:val="00926BE4"/>
    <w:rsid w:val="00926CF4"/>
    <w:rsid w:val="00927000"/>
    <w:rsid w:val="00927509"/>
    <w:rsid w:val="00927EAC"/>
    <w:rsid w:val="00927EEA"/>
    <w:rsid w:val="0093060B"/>
    <w:rsid w:val="009306D4"/>
    <w:rsid w:val="009306D7"/>
    <w:rsid w:val="00930EAE"/>
    <w:rsid w:val="00931B6C"/>
    <w:rsid w:val="00932142"/>
    <w:rsid w:val="009322F0"/>
    <w:rsid w:val="00932956"/>
    <w:rsid w:val="009329B3"/>
    <w:rsid w:val="0093301D"/>
    <w:rsid w:val="00933937"/>
    <w:rsid w:val="00933F76"/>
    <w:rsid w:val="009348B5"/>
    <w:rsid w:val="009349AA"/>
    <w:rsid w:val="00934FAB"/>
    <w:rsid w:val="0093545F"/>
    <w:rsid w:val="0093546F"/>
    <w:rsid w:val="00935587"/>
    <w:rsid w:val="009357DE"/>
    <w:rsid w:val="00935A9B"/>
    <w:rsid w:val="00935C78"/>
    <w:rsid w:val="00935E26"/>
    <w:rsid w:val="00936049"/>
    <w:rsid w:val="0093617F"/>
    <w:rsid w:val="009372D4"/>
    <w:rsid w:val="00940263"/>
    <w:rsid w:val="009418D0"/>
    <w:rsid w:val="00941F24"/>
    <w:rsid w:val="009422A4"/>
    <w:rsid w:val="009425B5"/>
    <w:rsid w:val="009433E0"/>
    <w:rsid w:val="009434A9"/>
    <w:rsid w:val="0094353F"/>
    <w:rsid w:val="009437C9"/>
    <w:rsid w:val="00943DA0"/>
    <w:rsid w:val="00943DE0"/>
    <w:rsid w:val="009440CA"/>
    <w:rsid w:val="009447CF"/>
    <w:rsid w:val="00944C4E"/>
    <w:rsid w:val="0094545C"/>
    <w:rsid w:val="00945506"/>
    <w:rsid w:val="009471CE"/>
    <w:rsid w:val="009476B2"/>
    <w:rsid w:val="00947F9C"/>
    <w:rsid w:val="00950B1D"/>
    <w:rsid w:val="00950B6A"/>
    <w:rsid w:val="00950B73"/>
    <w:rsid w:val="00951440"/>
    <w:rsid w:val="00951AC5"/>
    <w:rsid w:val="00952269"/>
    <w:rsid w:val="00952618"/>
    <w:rsid w:val="00952840"/>
    <w:rsid w:val="00952C53"/>
    <w:rsid w:val="00952D61"/>
    <w:rsid w:val="00952E9C"/>
    <w:rsid w:val="009535D8"/>
    <w:rsid w:val="00953632"/>
    <w:rsid w:val="009536F0"/>
    <w:rsid w:val="009539EA"/>
    <w:rsid w:val="00953B40"/>
    <w:rsid w:val="00953FC9"/>
    <w:rsid w:val="0095420A"/>
    <w:rsid w:val="009542CA"/>
    <w:rsid w:val="0095505E"/>
    <w:rsid w:val="00955BEA"/>
    <w:rsid w:val="009563E0"/>
    <w:rsid w:val="00956A85"/>
    <w:rsid w:val="00957036"/>
    <w:rsid w:val="00957046"/>
    <w:rsid w:val="00960B82"/>
    <w:rsid w:val="00961110"/>
    <w:rsid w:val="00961607"/>
    <w:rsid w:val="00961CC4"/>
    <w:rsid w:val="00962501"/>
    <w:rsid w:val="0096298F"/>
    <w:rsid w:val="009629D4"/>
    <w:rsid w:val="00962E3B"/>
    <w:rsid w:val="00962FA7"/>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32C"/>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DEC"/>
    <w:rsid w:val="009841FC"/>
    <w:rsid w:val="00984227"/>
    <w:rsid w:val="009843FF"/>
    <w:rsid w:val="00984985"/>
    <w:rsid w:val="00984BD2"/>
    <w:rsid w:val="0098532F"/>
    <w:rsid w:val="00985AD5"/>
    <w:rsid w:val="00986400"/>
    <w:rsid w:val="00986D66"/>
    <w:rsid w:val="00986DAD"/>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4F72"/>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69A"/>
    <w:rsid w:val="009B16B8"/>
    <w:rsid w:val="009B19F3"/>
    <w:rsid w:val="009B1B2A"/>
    <w:rsid w:val="009B2208"/>
    <w:rsid w:val="009B24AF"/>
    <w:rsid w:val="009B2517"/>
    <w:rsid w:val="009B281B"/>
    <w:rsid w:val="009B293A"/>
    <w:rsid w:val="009B2BB6"/>
    <w:rsid w:val="009B370D"/>
    <w:rsid w:val="009B3747"/>
    <w:rsid w:val="009B376A"/>
    <w:rsid w:val="009B3C4C"/>
    <w:rsid w:val="009B4028"/>
    <w:rsid w:val="009B40A0"/>
    <w:rsid w:val="009B43E5"/>
    <w:rsid w:val="009B4A04"/>
    <w:rsid w:val="009B51C6"/>
    <w:rsid w:val="009B530B"/>
    <w:rsid w:val="009B53A4"/>
    <w:rsid w:val="009B55D6"/>
    <w:rsid w:val="009B5635"/>
    <w:rsid w:val="009B599E"/>
    <w:rsid w:val="009B5BD5"/>
    <w:rsid w:val="009B6407"/>
    <w:rsid w:val="009B6B84"/>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340"/>
    <w:rsid w:val="009C43BF"/>
    <w:rsid w:val="009C44D2"/>
    <w:rsid w:val="009C44FC"/>
    <w:rsid w:val="009C459B"/>
    <w:rsid w:val="009C4830"/>
    <w:rsid w:val="009C4BE9"/>
    <w:rsid w:val="009C4DD5"/>
    <w:rsid w:val="009C57EE"/>
    <w:rsid w:val="009C590E"/>
    <w:rsid w:val="009C610A"/>
    <w:rsid w:val="009C6330"/>
    <w:rsid w:val="009C656F"/>
    <w:rsid w:val="009C66B3"/>
    <w:rsid w:val="009C6B20"/>
    <w:rsid w:val="009C74F4"/>
    <w:rsid w:val="009C771D"/>
    <w:rsid w:val="009C77A4"/>
    <w:rsid w:val="009D00A8"/>
    <w:rsid w:val="009D0E25"/>
    <w:rsid w:val="009D0E2E"/>
    <w:rsid w:val="009D1138"/>
    <w:rsid w:val="009D12DD"/>
    <w:rsid w:val="009D148E"/>
    <w:rsid w:val="009D1583"/>
    <w:rsid w:val="009D16C2"/>
    <w:rsid w:val="009D1B02"/>
    <w:rsid w:val="009D1E81"/>
    <w:rsid w:val="009D2160"/>
    <w:rsid w:val="009D2265"/>
    <w:rsid w:val="009D2CE7"/>
    <w:rsid w:val="009D375D"/>
    <w:rsid w:val="009D38D6"/>
    <w:rsid w:val="009D3BB1"/>
    <w:rsid w:val="009D3F28"/>
    <w:rsid w:val="009D408F"/>
    <w:rsid w:val="009D42FC"/>
    <w:rsid w:val="009D43F0"/>
    <w:rsid w:val="009D4637"/>
    <w:rsid w:val="009D53FF"/>
    <w:rsid w:val="009D57A1"/>
    <w:rsid w:val="009D58F7"/>
    <w:rsid w:val="009D5D09"/>
    <w:rsid w:val="009D5E5E"/>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4C9A"/>
    <w:rsid w:val="009E56C8"/>
    <w:rsid w:val="009E61C4"/>
    <w:rsid w:val="009E645B"/>
    <w:rsid w:val="009E6ADE"/>
    <w:rsid w:val="009E7552"/>
    <w:rsid w:val="009E7C06"/>
    <w:rsid w:val="009E7CFB"/>
    <w:rsid w:val="009F032C"/>
    <w:rsid w:val="009F06F4"/>
    <w:rsid w:val="009F0767"/>
    <w:rsid w:val="009F11B7"/>
    <w:rsid w:val="009F1489"/>
    <w:rsid w:val="009F1AE1"/>
    <w:rsid w:val="009F1AF6"/>
    <w:rsid w:val="009F1CB5"/>
    <w:rsid w:val="009F233D"/>
    <w:rsid w:val="009F2517"/>
    <w:rsid w:val="009F2690"/>
    <w:rsid w:val="009F2709"/>
    <w:rsid w:val="009F2DA5"/>
    <w:rsid w:val="009F4215"/>
    <w:rsid w:val="009F44C6"/>
    <w:rsid w:val="009F484D"/>
    <w:rsid w:val="009F4C91"/>
    <w:rsid w:val="009F4DD1"/>
    <w:rsid w:val="009F53A4"/>
    <w:rsid w:val="009F53E7"/>
    <w:rsid w:val="009F5699"/>
    <w:rsid w:val="009F56BA"/>
    <w:rsid w:val="009F589C"/>
    <w:rsid w:val="009F5BFF"/>
    <w:rsid w:val="009F5DAB"/>
    <w:rsid w:val="009F600F"/>
    <w:rsid w:val="009F6942"/>
    <w:rsid w:val="009F6949"/>
    <w:rsid w:val="009F6DF4"/>
    <w:rsid w:val="009F7512"/>
    <w:rsid w:val="009F7A29"/>
    <w:rsid w:val="009F7C1A"/>
    <w:rsid w:val="00A00AC2"/>
    <w:rsid w:val="00A00C0E"/>
    <w:rsid w:val="00A02387"/>
    <w:rsid w:val="00A024A5"/>
    <w:rsid w:val="00A027F5"/>
    <w:rsid w:val="00A032CA"/>
    <w:rsid w:val="00A03C77"/>
    <w:rsid w:val="00A0465F"/>
    <w:rsid w:val="00A046FF"/>
    <w:rsid w:val="00A0472C"/>
    <w:rsid w:val="00A04A6F"/>
    <w:rsid w:val="00A04D79"/>
    <w:rsid w:val="00A04DE0"/>
    <w:rsid w:val="00A0506F"/>
    <w:rsid w:val="00A0509B"/>
    <w:rsid w:val="00A06553"/>
    <w:rsid w:val="00A066FA"/>
    <w:rsid w:val="00A0674D"/>
    <w:rsid w:val="00A1015B"/>
    <w:rsid w:val="00A1035E"/>
    <w:rsid w:val="00A103FB"/>
    <w:rsid w:val="00A10D8F"/>
    <w:rsid w:val="00A1101C"/>
    <w:rsid w:val="00A1115A"/>
    <w:rsid w:val="00A12159"/>
    <w:rsid w:val="00A126EF"/>
    <w:rsid w:val="00A12BAF"/>
    <w:rsid w:val="00A12D35"/>
    <w:rsid w:val="00A12F49"/>
    <w:rsid w:val="00A1308A"/>
    <w:rsid w:val="00A131FE"/>
    <w:rsid w:val="00A132E4"/>
    <w:rsid w:val="00A1366E"/>
    <w:rsid w:val="00A140B7"/>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F3D"/>
    <w:rsid w:val="00A25E63"/>
    <w:rsid w:val="00A261D4"/>
    <w:rsid w:val="00A26220"/>
    <w:rsid w:val="00A2704F"/>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44A"/>
    <w:rsid w:val="00A35952"/>
    <w:rsid w:val="00A35C51"/>
    <w:rsid w:val="00A36158"/>
    <w:rsid w:val="00A36682"/>
    <w:rsid w:val="00A36C9B"/>
    <w:rsid w:val="00A37035"/>
    <w:rsid w:val="00A3790F"/>
    <w:rsid w:val="00A37BF1"/>
    <w:rsid w:val="00A37C54"/>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823"/>
    <w:rsid w:val="00A57A5D"/>
    <w:rsid w:val="00A60114"/>
    <w:rsid w:val="00A602B0"/>
    <w:rsid w:val="00A608DB"/>
    <w:rsid w:val="00A60CA6"/>
    <w:rsid w:val="00A60DAB"/>
    <w:rsid w:val="00A62A47"/>
    <w:rsid w:val="00A63D27"/>
    <w:rsid w:val="00A6401D"/>
    <w:rsid w:val="00A64510"/>
    <w:rsid w:val="00A64E07"/>
    <w:rsid w:val="00A64F10"/>
    <w:rsid w:val="00A65BEF"/>
    <w:rsid w:val="00A65C8F"/>
    <w:rsid w:val="00A65CCF"/>
    <w:rsid w:val="00A66C32"/>
    <w:rsid w:val="00A66DA4"/>
    <w:rsid w:val="00A66FF8"/>
    <w:rsid w:val="00A672D7"/>
    <w:rsid w:val="00A675C6"/>
    <w:rsid w:val="00A67ACD"/>
    <w:rsid w:val="00A7001E"/>
    <w:rsid w:val="00A70521"/>
    <w:rsid w:val="00A70CF3"/>
    <w:rsid w:val="00A71580"/>
    <w:rsid w:val="00A71591"/>
    <w:rsid w:val="00A7173C"/>
    <w:rsid w:val="00A719A5"/>
    <w:rsid w:val="00A71AD8"/>
    <w:rsid w:val="00A71E8B"/>
    <w:rsid w:val="00A7227E"/>
    <w:rsid w:val="00A7252C"/>
    <w:rsid w:val="00A726F4"/>
    <w:rsid w:val="00A7271B"/>
    <w:rsid w:val="00A72B7B"/>
    <w:rsid w:val="00A72C26"/>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9A3"/>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1AAE"/>
    <w:rsid w:val="00A923F1"/>
    <w:rsid w:val="00A92476"/>
    <w:rsid w:val="00A924C1"/>
    <w:rsid w:val="00A92AE4"/>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AC"/>
    <w:rsid w:val="00A97CB6"/>
    <w:rsid w:val="00A97DE7"/>
    <w:rsid w:val="00AA01CA"/>
    <w:rsid w:val="00AA10A1"/>
    <w:rsid w:val="00AA1EBF"/>
    <w:rsid w:val="00AA25F8"/>
    <w:rsid w:val="00AA2F73"/>
    <w:rsid w:val="00AA308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B020B"/>
    <w:rsid w:val="00AB08D5"/>
    <w:rsid w:val="00AB09EF"/>
    <w:rsid w:val="00AB0E49"/>
    <w:rsid w:val="00AB0EB8"/>
    <w:rsid w:val="00AB1372"/>
    <w:rsid w:val="00AB1A41"/>
    <w:rsid w:val="00AB1F06"/>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532"/>
    <w:rsid w:val="00AB6906"/>
    <w:rsid w:val="00AB6CA6"/>
    <w:rsid w:val="00AB747C"/>
    <w:rsid w:val="00AB7BF8"/>
    <w:rsid w:val="00AB7CA6"/>
    <w:rsid w:val="00AC0174"/>
    <w:rsid w:val="00AC05CD"/>
    <w:rsid w:val="00AC1CC5"/>
    <w:rsid w:val="00AC249F"/>
    <w:rsid w:val="00AC24F8"/>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A4E"/>
    <w:rsid w:val="00AD135C"/>
    <w:rsid w:val="00AD1731"/>
    <w:rsid w:val="00AD2100"/>
    <w:rsid w:val="00AD272E"/>
    <w:rsid w:val="00AD2761"/>
    <w:rsid w:val="00AD3215"/>
    <w:rsid w:val="00AD37F4"/>
    <w:rsid w:val="00AD3EFD"/>
    <w:rsid w:val="00AD4DD7"/>
    <w:rsid w:val="00AD4E10"/>
    <w:rsid w:val="00AD52FF"/>
    <w:rsid w:val="00AD5464"/>
    <w:rsid w:val="00AD5863"/>
    <w:rsid w:val="00AD5DD7"/>
    <w:rsid w:val="00AD5E54"/>
    <w:rsid w:val="00AD5E6E"/>
    <w:rsid w:val="00AD6533"/>
    <w:rsid w:val="00AD663F"/>
    <w:rsid w:val="00AD6C9A"/>
    <w:rsid w:val="00AD6DB3"/>
    <w:rsid w:val="00AD6DB6"/>
    <w:rsid w:val="00AD6DE4"/>
    <w:rsid w:val="00AE032D"/>
    <w:rsid w:val="00AE0561"/>
    <w:rsid w:val="00AE198D"/>
    <w:rsid w:val="00AE1CD8"/>
    <w:rsid w:val="00AE242E"/>
    <w:rsid w:val="00AE2725"/>
    <w:rsid w:val="00AE2953"/>
    <w:rsid w:val="00AE2B16"/>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C4C"/>
    <w:rsid w:val="00AF0F45"/>
    <w:rsid w:val="00AF194A"/>
    <w:rsid w:val="00AF25C9"/>
    <w:rsid w:val="00AF2AB0"/>
    <w:rsid w:val="00AF2D61"/>
    <w:rsid w:val="00AF33B1"/>
    <w:rsid w:val="00AF3EC4"/>
    <w:rsid w:val="00AF3FB8"/>
    <w:rsid w:val="00AF40E8"/>
    <w:rsid w:val="00AF424A"/>
    <w:rsid w:val="00AF4843"/>
    <w:rsid w:val="00AF4CEF"/>
    <w:rsid w:val="00AF5E63"/>
    <w:rsid w:val="00AF5FE2"/>
    <w:rsid w:val="00AF61DB"/>
    <w:rsid w:val="00AF64A7"/>
    <w:rsid w:val="00AF6D9D"/>
    <w:rsid w:val="00AF746E"/>
    <w:rsid w:val="00AF7BBB"/>
    <w:rsid w:val="00B0000A"/>
    <w:rsid w:val="00B00192"/>
    <w:rsid w:val="00B00372"/>
    <w:rsid w:val="00B00F6D"/>
    <w:rsid w:val="00B013A9"/>
    <w:rsid w:val="00B0170F"/>
    <w:rsid w:val="00B01D84"/>
    <w:rsid w:val="00B01F84"/>
    <w:rsid w:val="00B0207E"/>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C31"/>
    <w:rsid w:val="00B05F06"/>
    <w:rsid w:val="00B05FD7"/>
    <w:rsid w:val="00B06AC5"/>
    <w:rsid w:val="00B0716F"/>
    <w:rsid w:val="00B0729D"/>
    <w:rsid w:val="00B07329"/>
    <w:rsid w:val="00B07479"/>
    <w:rsid w:val="00B07E59"/>
    <w:rsid w:val="00B1022A"/>
    <w:rsid w:val="00B1028F"/>
    <w:rsid w:val="00B1056D"/>
    <w:rsid w:val="00B10B3B"/>
    <w:rsid w:val="00B10EBF"/>
    <w:rsid w:val="00B11C26"/>
    <w:rsid w:val="00B11C58"/>
    <w:rsid w:val="00B11F83"/>
    <w:rsid w:val="00B1244E"/>
    <w:rsid w:val="00B12547"/>
    <w:rsid w:val="00B12697"/>
    <w:rsid w:val="00B1289A"/>
    <w:rsid w:val="00B12FD2"/>
    <w:rsid w:val="00B1330D"/>
    <w:rsid w:val="00B135EA"/>
    <w:rsid w:val="00B13809"/>
    <w:rsid w:val="00B13825"/>
    <w:rsid w:val="00B138A3"/>
    <w:rsid w:val="00B13DA5"/>
    <w:rsid w:val="00B142E9"/>
    <w:rsid w:val="00B1537B"/>
    <w:rsid w:val="00B155D4"/>
    <w:rsid w:val="00B15B1E"/>
    <w:rsid w:val="00B16124"/>
    <w:rsid w:val="00B1635C"/>
    <w:rsid w:val="00B16BAF"/>
    <w:rsid w:val="00B16CD2"/>
    <w:rsid w:val="00B16F40"/>
    <w:rsid w:val="00B17462"/>
    <w:rsid w:val="00B17670"/>
    <w:rsid w:val="00B17D34"/>
    <w:rsid w:val="00B17DCE"/>
    <w:rsid w:val="00B204A8"/>
    <w:rsid w:val="00B20536"/>
    <w:rsid w:val="00B20619"/>
    <w:rsid w:val="00B20B61"/>
    <w:rsid w:val="00B20D59"/>
    <w:rsid w:val="00B21F8F"/>
    <w:rsid w:val="00B22DBD"/>
    <w:rsid w:val="00B2310C"/>
    <w:rsid w:val="00B2325D"/>
    <w:rsid w:val="00B240F9"/>
    <w:rsid w:val="00B2433F"/>
    <w:rsid w:val="00B24B05"/>
    <w:rsid w:val="00B259D5"/>
    <w:rsid w:val="00B25D5D"/>
    <w:rsid w:val="00B25DCD"/>
    <w:rsid w:val="00B261D8"/>
    <w:rsid w:val="00B2625C"/>
    <w:rsid w:val="00B26370"/>
    <w:rsid w:val="00B2679A"/>
    <w:rsid w:val="00B277A9"/>
    <w:rsid w:val="00B2789A"/>
    <w:rsid w:val="00B305E3"/>
    <w:rsid w:val="00B3097A"/>
    <w:rsid w:val="00B30A55"/>
    <w:rsid w:val="00B30AA6"/>
    <w:rsid w:val="00B3105D"/>
    <w:rsid w:val="00B3147A"/>
    <w:rsid w:val="00B327DF"/>
    <w:rsid w:val="00B33903"/>
    <w:rsid w:val="00B33EA8"/>
    <w:rsid w:val="00B34B60"/>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9EA"/>
    <w:rsid w:val="00B50CC9"/>
    <w:rsid w:val="00B514F1"/>
    <w:rsid w:val="00B516B0"/>
    <w:rsid w:val="00B51754"/>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C84"/>
    <w:rsid w:val="00B56E70"/>
    <w:rsid w:val="00B56F07"/>
    <w:rsid w:val="00B56F8B"/>
    <w:rsid w:val="00B57AAC"/>
    <w:rsid w:val="00B57C2F"/>
    <w:rsid w:val="00B606A0"/>
    <w:rsid w:val="00B6072E"/>
    <w:rsid w:val="00B60874"/>
    <w:rsid w:val="00B60EF3"/>
    <w:rsid w:val="00B60F86"/>
    <w:rsid w:val="00B61499"/>
    <w:rsid w:val="00B61570"/>
    <w:rsid w:val="00B61D8E"/>
    <w:rsid w:val="00B61F26"/>
    <w:rsid w:val="00B61FF3"/>
    <w:rsid w:val="00B627A8"/>
    <w:rsid w:val="00B63031"/>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2475"/>
    <w:rsid w:val="00B72816"/>
    <w:rsid w:val="00B730D4"/>
    <w:rsid w:val="00B73329"/>
    <w:rsid w:val="00B73809"/>
    <w:rsid w:val="00B73AFE"/>
    <w:rsid w:val="00B749F2"/>
    <w:rsid w:val="00B74B2C"/>
    <w:rsid w:val="00B74C33"/>
    <w:rsid w:val="00B75B62"/>
    <w:rsid w:val="00B76612"/>
    <w:rsid w:val="00B7686D"/>
    <w:rsid w:val="00B76EAA"/>
    <w:rsid w:val="00B76F9D"/>
    <w:rsid w:val="00B802EC"/>
    <w:rsid w:val="00B80618"/>
    <w:rsid w:val="00B80641"/>
    <w:rsid w:val="00B80824"/>
    <w:rsid w:val="00B80EA2"/>
    <w:rsid w:val="00B8130B"/>
    <w:rsid w:val="00B81BB3"/>
    <w:rsid w:val="00B81E74"/>
    <w:rsid w:val="00B81F12"/>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A7F"/>
    <w:rsid w:val="00B86B39"/>
    <w:rsid w:val="00B86B64"/>
    <w:rsid w:val="00B86D39"/>
    <w:rsid w:val="00B87177"/>
    <w:rsid w:val="00B87387"/>
    <w:rsid w:val="00B902C2"/>
    <w:rsid w:val="00B906E0"/>
    <w:rsid w:val="00B90DC2"/>
    <w:rsid w:val="00B91A53"/>
    <w:rsid w:val="00B91EB5"/>
    <w:rsid w:val="00B9212C"/>
    <w:rsid w:val="00B92313"/>
    <w:rsid w:val="00B9394E"/>
    <w:rsid w:val="00B93E50"/>
    <w:rsid w:val="00B94178"/>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FB9"/>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DCC"/>
    <w:rsid w:val="00BC0FD3"/>
    <w:rsid w:val="00BC11CC"/>
    <w:rsid w:val="00BC12B7"/>
    <w:rsid w:val="00BC1697"/>
    <w:rsid w:val="00BC213B"/>
    <w:rsid w:val="00BC21B7"/>
    <w:rsid w:val="00BC220C"/>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D53"/>
    <w:rsid w:val="00BC6F8A"/>
    <w:rsid w:val="00BC7399"/>
    <w:rsid w:val="00BC7930"/>
    <w:rsid w:val="00BC7ABB"/>
    <w:rsid w:val="00BC7BE2"/>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AC1"/>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39C"/>
    <w:rsid w:val="00BF24CC"/>
    <w:rsid w:val="00BF2C89"/>
    <w:rsid w:val="00BF2E8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7193"/>
    <w:rsid w:val="00BF727A"/>
    <w:rsid w:val="00BF73FC"/>
    <w:rsid w:val="00BF74F6"/>
    <w:rsid w:val="00BF7B98"/>
    <w:rsid w:val="00BF7D63"/>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07FC3"/>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DB6"/>
    <w:rsid w:val="00C20E74"/>
    <w:rsid w:val="00C2101E"/>
    <w:rsid w:val="00C2121B"/>
    <w:rsid w:val="00C21372"/>
    <w:rsid w:val="00C215AF"/>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2CB"/>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DBC"/>
    <w:rsid w:val="00C501BC"/>
    <w:rsid w:val="00C51565"/>
    <w:rsid w:val="00C51977"/>
    <w:rsid w:val="00C51BE1"/>
    <w:rsid w:val="00C51FCA"/>
    <w:rsid w:val="00C52A6F"/>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7075"/>
    <w:rsid w:val="00C779EB"/>
    <w:rsid w:val="00C77CDC"/>
    <w:rsid w:val="00C77D9C"/>
    <w:rsid w:val="00C77F9C"/>
    <w:rsid w:val="00C80716"/>
    <w:rsid w:val="00C807F1"/>
    <w:rsid w:val="00C80883"/>
    <w:rsid w:val="00C80BDC"/>
    <w:rsid w:val="00C813B1"/>
    <w:rsid w:val="00C815DA"/>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6E5F"/>
    <w:rsid w:val="00C876EC"/>
    <w:rsid w:val="00C8771F"/>
    <w:rsid w:val="00C87869"/>
    <w:rsid w:val="00C87927"/>
    <w:rsid w:val="00C90A2F"/>
    <w:rsid w:val="00C90CFC"/>
    <w:rsid w:val="00C90D3A"/>
    <w:rsid w:val="00C91365"/>
    <w:rsid w:val="00C917F4"/>
    <w:rsid w:val="00C91A42"/>
    <w:rsid w:val="00C91D07"/>
    <w:rsid w:val="00C927BF"/>
    <w:rsid w:val="00C92B91"/>
    <w:rsid w:val="00C9348E"/>
    <w:rsid w:val="00C9420E"/>
    <w:rsid w:val="00C9427A"/>
    <w:rsid w:val="00C94570"/>
    <w:rsid w:val="00C945B2"/>
    <w:rsid w:val="00C946CC"/>
    <w:rsid w:val="00C94981"/>
    <w:rsid w:val="00C94A9E"/>
    <w:rsid w:val="00C94B35"/>
    <w:rsid w:val="00C951DB"/>
    <w:rsid w:val="00C95205"/>
    <w:rsid w:val="00C957A9"/>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41AC"/>
    <w:rsid w:val="00CA41C7"/>
    <w:rsid w:val="00CA4202"/>
    <w:rsid w:val="00CA44D5"/>
    <w:rsid w:val="00CA4CE1"/>
    <w:rsid w:val="00CA4D94"/>
    <w:rsid w:val="00CA5471"/>
    <w:rsid w:val="00CA55CA"/>
    <w:rsid w:val="00CA59AD"/>
    <w:rsid w:val="00CA618D"/>
    <w:rsid w:val="00CA6398"/>
    <w:rsid w:val="00CA65C4"/>
    <w:rsid w:val="00CA675C"/>
    <w:rsid w:val="00CA6BF6"/>
    <w:rsid w:val="00CA7556"/>
    <w:rsid w:val="00CA78EA"/>
    <w:rsid w:val="00CA7BB3"/>
    <w:rsid w:val="00CA7C71"/>
    <w:rsid w:val="00CA7E77"/>
    <w:rsid w:val="00CA7FF5"/>
    <w:rsid w:val="00CB01FA"/>
    <w:rsid w:val="00CB0503"/>
    <w:rsid w:val="00CB134A"/>
    <w:rsid w:val="00CB1C8B"/>
    <w:rsid w:val="00CB28E9"/>
    <w:rsid w:val="00CB2CB0"/>
    <w:rsid w:val="00CB31E3"/>
    <w:rsid w:val="00CB34B7"/>
    <w:rsid w:val="00CB4196"/>
    <w:rsid w:val="00CB42ED"/>
    <w:rsid w:val="00CB4607"/>
    <w:rsid w:val="00CB4665"/>
    <w:rsid w:val="00CB4C26"/>
    <w:rsid w:val="00CB55BD"/>
    <w:rsid w:val="00CB5807"/>
    <w:rsid w:val="00CB5FFE"/>
    <w:rsid w:val="00CB623F"/>
    <w:rsid w:val="00CB643E"/>
    <w:rsid w:val="00CB654B"/>
    <w:rsid w:val="00CB6CB7"/>
    <w:rsid w:val="00CB70C5"/>
    <w:rsid w:val="00CB71B4"/>
    <w:rsid w:val="00CB7CC4"/>
    <w:rsid w:val="00CC027F"/>
    <w:rsid w:val="00CC0731"/>
    <w:rsid w:val="00CC10BF"/>
    <w:rsid w:val="00CC123A"/>
    <w:rsid w:val="00CC1AE3"/>
    <w:rsid w:val="00CC200E"/>
    <w:rsid w:val="00CC231D"/>
    <w:rsid w:val="00CC240C"/>
    <w:rsid w:val="00CC27C1"/>
    <w:rsid w:val="00CC297D"/>
    <w:rsid w:val="00CC2E01"/>
    <w:rsid w:val="00CC32A8"/>
    <w:rsid w:val="00CC3920"/>
    <w:rsid w:val="00CC3C75"/>
    <w:rsid w:val="00CC3FFB"/>
    <w:rsid w:val="00CC43EA"/>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15C"/>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5B31"/>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470"/>
    <w:rsid w:val="00CF3714"/>
    <w:rsid w:val="00CF37D0"/>
    <w:rsid w:val="00CF40EF"/>
    <w:rsid w:val="00CF47BC"/>
    <w:rsid w:val="00CF4B00"/>
    <w:rsid w:val="00CF5DA4"/>
    <w:rsid w:val="00CF656D"/>
    <w:rsid w:val="00CF6A2E"/>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2AC"/>
    <w:rsid w:val="00D2049D"/>
    <w:rsid w:val="00D20544"/>
    <w:rsid w:val="00D20CE3"/>
    <w:rsid w:val="00D20D44"/>
    <w:rsid w:val="00D210BC"/>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E22"/>
    <w:rsid w:val="00D332B7"/>
    <w:rsid w:val="00D339FE"/>
    <w:rsid w:val="00D33AC5"/>
    <w:rsid w:val="00D33C9A"/>
    <w:rsid w:val="00D341F5"/>
    <w:rsid w:val="00D342F2"/>
    <w:rsid w:val="00D3436D"/>
    <w:rsid w:val="00D34403"/>
    <w:rsid w:val="00D34512"/>
    <w:rsid w:val="00D34882"/>
    <w:rsid w:val="00D34A3E"/>
    <w:rsid w:val="00D34DD9"/>
    <w:rsid w:val="00D35C38"/>
    <w:rsid w:val="00D35E7E"/>
    <w:rsid w:val="00D36367"/>
    <w:rsid w:val="00D36A90"/>
    <w:rsid w:val="00D36C00"/>
    <w:rsid w:val="00D379D5"/>
    <w:rsid w:val="00D37B6C"/>
    <w:rsid w:val="00D402FD"/>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0E57"/>
    <w:rsid w:val="00D517B8"/>
    <w:rsid w:val="00D51A11"/>
    <w:rsid w:val="00D52508"/>
    <w:rsid w:val="00D52AED"/>
    <w:rsid w:val="00D53192"/>
    <w:rsid w:val="00D53A60"/>
    <w:rsid w:val="00D543E7"/>
    <w:rsid w:val="00D5451F"/>
    <w:rsid w:val="00D5494B"/>
    <w:rsid w:val="00D54C20"/>
    <w:rsid w:val="00D54DFC"/>
    <w:rsid w:val="00D55081"/>
    <w:rsid w:val="00D55985"/>
    <w:rsid w:val="00D55BF7"/>
    <w:rsid w:val="00D5609F"/>
    <w:rsid w:val="00D5662B"/>
    <w:rsid w:val="00D568B7"/>
    <w:rsid w:val="00D56908"/>
    <w:rsid w:val="00D56B15"/>
    <w:rsid w:val="00D56C99"/>
    <w:rsid w:val="00D570CC"/>
    <w:rsid w:val="00D5719D"/>
    <w:rsid w:val="00D57880"/>
    <w:rsid w:val="00D57D3F"/>
    <w:rsid w:val="00D600D0"/>
    <w:rsid w:val="00D60504"/>
    <w:rsid w:val="00D60E92"/>
    <w:rsid w:val="00D61152"/>
    <w:rsid w:val="00D619F5"/>
    <w:rsid w:val="00D622D4"/>
    <w:rsid w:val="00D62350"/>
    <w:rsid w:val="00D624D3"/>
    <w:rsid w:val="00D62951"/>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797"/>
    <w:rsid w:val="00D6692E"/>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1454"/>
    <w:rsid w:val="00D818EA"/>
    <w:rsid w:val="00D820A7"/>
    <w:rsid w:val="00D8214C"/>
    <w:rsid w:val="00D82579"/>
    <w:rsid w:val="00D826AB"/>
    <w:rsid w:val="00D82EAE"/>
    <w:rsid w:val="00D8335C"/>
    <w:rsid w:val="00D833BD"/>
    <w:rsid w:val="00D834A6"/>
    <w:rsid w:val="00D8355A"/>
    <w:rsid w:val="00D83607"/>
    <w:rsid w:val="00D83720"/>
    <w:rsid w:val="00D8437F"/>
    <w:rsid w:val="00D843AC"/>
    <w:rsid w:val="00D843BC"/>
    <w:rsid w:val="00D846C2"/>
    <w:rsid w:val="00D84DE2"/>
    <w:rsid w:val="00D84E09"/>
    <w:rsid w:val="00D85041"/>
    <w:rsid w:val="00D8638F"/>
    <w:rsid w:val="00D871C9"/>
    <w:rsid w:val="00D8785A"/>
    <w:rsid w:val="00D87C6A"/>
    <w:rsid w:val="00D87F6B"/>
    <w:rsid w:val="00D90284"/>
    <w:rsid w:val="00D90B8F"/>
    <w:rsid w:val="00D90D90"/>
    <w:rsid w:val="00D910C6"/>
    <w:rsid w:val="00D91726"/>
    <w:rsid w:val="00D918FE"/>
    <w:rsid w:val="00D92060"/>
    <w:rsid w:val="00D928CB"/>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C81"/>
    <w:rsid w:val="00DA6DF1"/>
    <w:rsid w:val="00DA6ECE"/>
    <w:rsid w:val="00DA6F88"/>
    <w:rsid w:val="00DA6FA4"/>
    <w:rsid w:val="00DA71D6"/>
    <w:rsid w:val="00DA731D"/>
    <w:rsid w:val="00DA7404"/>
    <w:rsid w:val="00DA749C"/>
    <w:rsid w:val="00DA78F4"/>
    <w:rsid w:val="00DA797C"/>
    <w:rsid w:val="00DA7B95"/>
    <w:rsid w:val="00DA7F56"/>
    <w:rsid w:val="00DB044A"/>
    <w:rsid w:val="00DB07D7"/>
    <w:rsid w:val="00DB098E"/>
    <w:rsid w:val="00DB0B38"/>
    <w:rsid w:val="00DB0EF1"/>
    <w:rsid w:val="00DB268E"/>
    <w:rsid w:val="00DB2F07"/>
    <w:rsid w:val="00DB366A"/>
    <w:rsid w:val="00DB382F"/>
    <w:rsid w:val="00DB39CC"/>
    <w:rsid w:val="00DB3AE3"/>
    <w:rsid w:val="00DB43EC"/>
    <w:rsid w:val="00DB4462"/>
    <w:rsid w:val="00DB49D0"/>
    <w:rsid w:val="00DB4BD8"/>
    <w:rsid w:val="00DB4D0C"/>
    <w:rsid w:val="00DB4E03"/>
    <w:rsid w:val="00DB4EDE"/>
    <w:rsid w:val="00DB59D5"/>
    <w:rsid w:val="00DB5A3B"/>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8C8"/>
    <w:rsid w:val="00DC1D94"/>
    <w:rsid w:val="00DC1F1F"/>
    <w:rsid w:val="00DC1F88"/>
    <w:rsid w:val="00DC2E0B"/>
    <w:rsid w:val="00DC3100"/>
    <w:rsid w:val="00DC4A00"/>
    <w:rsid w:val="00DC5663"/>
    <w:rsid w:val="00DC5854"/>
    <w:rsid w:val="00DC5E26"/>
    <w:rsid w:val="00DC6395"/>
    <w:rsid w:val="00DC676A"/>
    <w:rsid w:val="00DC6B5D"/>
    <w:rsid w:val="00DC6D69"/>
    <w:rsid w:val="00DC74D5"/>
    <w:rsid w:val="00DC7623"/>
    <w:rsid w:val="00DC778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25B"/>
    <w:rsid w:val="00DD7361"/>
    <w:rsid w:val="00DD7A5E"/>
    <w:rsid w:val="00DD7F46"/>
    <w:rsid w:val="00DD7FDE"/>
    <w:rsid w:val="00DE032A"/>
    <w:rsid w:val="00DE0682"/>
    <w:rsid w:val="00DE1ABB"/>
    <w:rsid w:val="00DE1C86"/>
    <w:rsid w:val="00DE24D8"/>
    <w:rsid w:val="00DE2566"/>
    <w:rsid w:val="00DE27F1"/>
    <w:rsid w:val="00DE2B0F"/>
    <w:rsid w:val="00DE2C29"/>
    <w:rsid w:val="00DE3651"/>
    <w:rsid w:val="00DE368A"/>
    <w:rsid w:val="00DE3E96"/>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240D"/>
    <w:rsid w:val="00DF241D"/>
    <w:rsid w:val="00DF24C6"/>
    <w:rsid w:val="00DF3197"/>
    <w:rsid w:val="00DF33B2"/>
    <w:rsid w:val="00DF3849"/>
    <w:rsid w:val="00DF38B2"/>
    <w:rsid w:val="00DF438E"/>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F5"/>
    <w:rsid w:val="00E03746"/>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3C"/>
    <w:rsid w:val="00E07757"/>
    <w:rsid w:val="00E0779A"/>
    <w:rsid w:val="00E077E2"/>
    <w:rsid w:val="00E078AC"/>
    <w:rsid w:val="00E07A44"/>
    <w:rsid w:val="00E07D80"/>
    <w:rsid w:val="00E10484"/>
    <w:rsid w:val="00E1075D"/>
    <w:rsid w:val="00E10915"/>
    <w:rsid w:val="00E10A80"/>
    <w:rsid w:val="00E117E3"/>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AB"/>
    <w:rsid w:val="00E20198"/>
    <w:rsid w:val="00E205CC"/>
    <w:rsid w:val="00E2180E"/>
    <w:rsid w:val="00E21E20"/>
    <w:rsid w:val="00E2242A"/>
    <w:rsid w:val="00E224E8"/>
    <w:rsid w:val="00E22716"/>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541"/>
    <w:rsid w:val="00E3001D"/>
    <w:rsid w:val="00E30694"/>
    <w:rsid w:val="00E30746"/>
    <w:rsid w:val="00E3193A"/>
    <w:rsid w:val="00E31D16"/>
    <w:rsid w:val="00E31FAD"/>
    <w:rsid w:val="00E3234F"/>
    <w:rsid w:val="00E3240E"/>
    <w:rsid w:val="00E3267A"/>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DA0"/>
    <w:rsid w:val="00E40A6E"/>
    <w:rsid w:val="00E4112A"/>
    <w:rsid w:val="00E4116B"/>
    <w:rsid w:val="00E4121B"/>
    <w:rsid w:val="00E41279"/>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BFB"/>
    <w:rsid w:val="00E46E8A"/>
    <w:rsid w:val="00E47631"/>
    <w:rsid w:val="00E47992"/>
    <w:rsid w:val="00E47C15"/>
    <w:rsid w:val="00E47D8D"/>
    <w:rsid w:val="00E47DC8"/>
    <w:rsid w:val="00E50248"/>
    <w:rsid w:val="00E50CA6"/>
    <w:rsid w:val="00E50CDB"/>
    <w:rsid w:val="00E51626"/>
    <w:rsid w:val="00E519A8"/>
    <w:rsid w:val="00E52013"/>
    <w:rsid w:val="00E524D9"/>
    <w:rsid w:val="00E52852"/>
    <w:rsid w:val="00E52A1B"/>
    <w:rsid w:val="00E52D9C"/>
    <w:rsid w:val="00E52F59"/>
    <w:rsid w:val="00E536BE"/>
    <w:rsid w:val="00E536EC"/>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51F"/>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A58"/>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017"/>
    <w:rsid w:val="00E75241"/>
    <w:rsid w:val="00E75461"/>
    <w:rsid w:val="00E756F1"/>
    <w:rsid w:val="00E75E99"/>
    <w:rsid w:val="00E76259"/>
    <w:rsid w:val="00E764E7"/>
    <w:rsid w:val="00E768F3"/>
    <w:rsid w:val="00E76D9E"/>
    <w:rsid w:val="00E770A6"/>
    <w:rsid w:val="00E77A1C"/>
    <w:rsid w:val="00E812F8"/>
    <w:rsid w:val="00E81385"/>
    <w:rsid w:val="00E8157D"/>
    <w:rsid w:val="00E81944"/>
    <w:rsid w:val="00E81CF5"/>
    <w:rsid w:val="00E81FDB"/>
    <w:rsid w:val="00E8243D"/>
    <w:rsid w:val="00E8245A"/>
    <w:rsid w:val="00E82696"/>
    <w:rsid w:val="00E82938"/>
    <w:rsid w:val="00E82A21"/>
    <w:rsid w:val="00E82C9C"/>
    <w:rsid w:val="00E8319C"/>
    <w:rsid w:val="00E8320D"/>
    <w:rsid w:val="00E83251"/>
    <w:rsid w:val="00E834EA"/>
    <w:rsid w:val="00E83740"/>
    <w:rsid w:val="00E83EA9"/>
    <w:rsid w:val="00E84053"/>
    <w:rsid w:val="00E84507"/>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E53"/>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543"/>
    <w:rsid w:val="00EB1AD9"/>
    <w:rsid w:val="00EB1CED"/>
    <w:rsid w:val="00EB1D9C"/>
    <w:rsid w:val="00EB32BA"/>
    <w:rsid w:val="00EB390A"/>
    <w:rsid w:val="00EB3933"/>
    <w:rsid w:val="00EB4825"/>
    <w:rsid w:val="00EB4908"/>
    <w:rsid w:val="00EB4A1F"/>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F60"/>
    <w:rsid w:val="00EE7003"/>
    <w:rsid w:val="00EE7381"/>
    <w:rsid w:val="00EE77D8"/>
    <w:rsid w:val="00EE780F"/>
    <w:rsid w:val="00EE7E68"/>
    <w:rsid w:val="00EF0437"/>
    <w:rsid w:val="00EF0C5A"/>
    <w:rsid w:val="00EF1299"/>
    <w:rsid w:val="00EF1697"/>
    <w:rsid w:val="00EF185D"/>
    <w:rsid w:val="00EF1E61"/>
    <w:rsid w:val="00EF376C"/>
    <w:rsid w:val="00EF3C89"/>
    <w:rsid w:val="00EF475A"/>
    <w:rsid w:val="00EF4BC7"/>
    <w:rsid w:val="00EF4F84"/>
    <w:rsid w:val="00EF51E9"/>
    <w:rsid w:val="00EF54AA"/>
    <w:rsid w:val="00EF55A3"/>
    <w:rsid w:val="00EF5666"/>
    <w:rsid w:val="00EF647C"/>
    <w:rsid w:val="00EF648A"/>
    <w:rsid w:val="00EF6937"/>
    <w:rsid w:val="00EF6DD0"/>
    <w:rsid w:val="00EF7318"/>
    <w:rsid w:val="00EF7408"/>
    <w:rsid w:val="00EF7B81"/>
    <w:rsid w:val="00F001EA"/>
    <w:rsid w:val="00F003BD"/>
    <w:rsid w:val="00F00575"/>
    <w:rsid w:val="00F00589"/>
    <w:rsid w:val="00F00A74"/>
    <w:rsid w:val="00F00B9F"/>
    <w:rsid w:val="00F01171"/>
    <w:rsid w:val="00F0156D"/>
    <w:rsid w:val="00F01723"/>
    <w:rsid w:val="00F017E4"/>
    <w:rsid w:val="00F0198E"/>
    <w:rsid w:val="00F01C56"/>
    <w:rsid w:val="00F01E46"/>
    <w:rsid w:val="00F01E7F"/>
    <w:rsid w:val="00F022EE"/>
    <w:rsid w:val="00F02402"/>
    <w:rsid w:val="00F02F74"/>
    <w:rsid w:val="00F03AA3"/>
    <w:rsid w:val="00F04955"/>
    <w:rsid w:val="00F04AD0"/>
    <w:rsid w:val="00F04BC6"/>
    <w:rsid w:val="00F0501F"/>
    <w:rsid w:val="00F05812"/>
    <w:rsid w:val="00F05BC1"/>
    <w:rsid w:val="00F064EC"/>
    <w:rsid w:val="00F06864"/>
    <w:rsid w:val="00F0691C"/>
    <w:rsid w:val="00F06AF0"/>
    <w:rsid w:val="00F06D16"/>
    <w:rsid w:val="00F07639"/>
    <w:rsid w:val="00F07ED4"/>
    <w:rsid w:val="00F10652"/>
    <w:rsid w:val="00F10BC1"/>
    <w:rsid w:val="00F10F23"/>
    <w:rsid w:val="00F10F89"/>
    <w:rsid w:val="00F118AA"/>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7983"/>
    <w:rsid w:val="00F210A0"/>
    <w:rsid w:val="00F21811"/>
    <w:rsid w:val="00F219FC"/>
    <w:rsid w:val="00F22948"/>
    <w:rsid w:val="00F22B24"/>
    <w:rsid w:val="00F22C6F"/>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660"/>
    <w:rsid w:val="00F278A5"/>
    <w:rsid w:val="00F308AA"/>
    <w:rsid w:val="00F31086"/>
    <w:rsid w:val="00F310EA"/>
    <w:rsid w:val="00F311B6"/>
    <w:rsid w:val="00F312B5"/>
    <w:rsid w:val="00F3177E"/>
    <w:rsid w:val="00F31BD9"/>
    <w:rsid w:val="00F31F98"/>
    <w:rsid w:val="00F31FEC"/>
    <w:rsid w:val="00F32604"/>
    <w:rsid w:val="00F32E92"/>
    <w:rsid w:val="00F32FE5"/>
    <w:rsid w:val="00F3341D"/>
    <w:rsid w:val="00F33C8F"/>
    <w:rsid w:val="00F33CFD"/>
    <w:rsid w:val="00F33F6D"/>
    <w:rsid w:val="00F3431D"/>
    <w:rsid w:val="00F344FC"/>
    <w:rsid w:val="00F34708"/>
    <w:rsid w:val="00F34B9B"/>
    <w:rsid w:val="00F34CAF"/>
    <w:rsid w:val="00F34E71"/>
    <w:rsid w:val="00F34F18"/>
    <w:rsid w:val="00F350CC"/>
    <w:rsid w:val="00F35196"/>
    <w:rsid w:val="00F35577"/>
    <w:rsid w:val="00F35C69"/>
    <w:rsid w:val="00F35F22"/>
    <w:rsid w:val="00F36264"/>
    <w:rsid w:val="00F3652A"/>
    <w:rsid w:val="00F3658B"/>
    <w:rsid w:val="00F36920"/>
    <w:rsid w:val="00F36BDE"/>
    <w:rsid w:val="00F36F95"/>
    <w:rsid w:val="00F373E2"/>
    <w:rsid w:val="00F374DF"/>
    <w:rsid w:val="00F37EBF"/>
    <w:rsid w:val="00F40224"/>
    <w:rsid w:val="00F40635"/>
    <w:rsid w:val="00F407B7"/>
    <w:rsid w:val="00F409BA"/>
    <w:rsid w:val="00F40C53"/>
    <w:rsid w:val="00F40E1C"/>
    <w:rsid w:val="00F40E3B"/>
    <w:rsid w:val="00F411F4"/>
    <w:rsid w:val="00F41463"/>
    <w:rsid w:val="00F41785"/>
    <w:rsid w:val="00F41E57"/>
    <w:rsid w:val="00F4202D"/>
    <w:rsid w:val="00F42033"/>
    <w:rsid w:val="00F42258"/>
    <w:rsid w:val="00F425D4"/>
    <w:rsid w:val="00F429EA"/>
    <w:rsid w:val="00F42B46"/>
    <w:rsid w:val="00F42F86"/>
    <w:rsid w:val="00F43ADB"/>
    <w:rsid w:val="00F43F4F"/>
    <w:rsid w:val="00F44E98"/>
    <w:rsid w:val="00F44FED"/>
    <w:rsid w:val="00F45087"/>
    <w:rsid w:val="00F45467"/>
    <w:rsid w:val="00F4594E"/>
    <w:rsid w:val="00F45E24"/>
    <w:rsid w:val="00F467F7"/>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52A"/>
    <w:rsid w:val="00F61B31"/>
    <w:rsid w:val="00F61FE5"/>
    <w:rsid w:val="00F622AA"/>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531B"/>
    <w:rsid w:val="00F65821"/>
    <w:rsid w:val="00F66BD6"/>
    <w:rsid w:val="00F66DDC"/>
    <w:rsid w:val="00F66F8F"/>
    <w:rsid w:val="00F67164"/>
    <w:rsid w:val="00F67627"/>
    <w:rsid w:val="00F70AED"/>
    <w:rsid w:val="00F71732"/>
    <w:rsid w:val="00F71891"/>
    <w:rsid w:val="00F72BFC"/>
    <w:rsid w:val="00F73191"/>
    <w:rsid w:val="00F73271"/>
    <w:rsid w:val="00F742A4"/>
    <w:rsid w:val="00F74652"/>
    <w:rsid w:val="00F74C70"/>
    <w:rsid w:val="00F74E21"/>
    <w:rsid w:val="00F74FB8"/>
    <w:rsid w:val="00F75112"/>
    <w:rsid w:val="00F754F7"/>
    <w:rsid w:val="00F75B15"/>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3FEC"/>
    <w:rsid w:val="00F842A4"/>
    <w:rsid w:val="00F84E77"/>
    <w:rsid w:val="00F84EE0"/>
    <w:rsid w:val="00F858AD"/>
    <w:rsid w:val="00F859FD"/>
    <w:rsid w:val="00F85ACE"/>
    <w:rsid w:val="00F85EC4"/>
    <w:rsid w:val="00F861E0"/>
    <w:rsid w:val="00F86502"/>
    <w:rsid w:val="00F867D2"/>
    <w:rsid w:val="00F86ABD"/>
    <w:rsid w:val="00F870E8"/>
    <w:rsid w:val="00F87CF9"/>
    <w:rsid w:val="00F9002B"/>
    <w:rsid w:val="00F90078"/>
    <w:rsid w:val="00F90137"/>
    <w:rsid w:val="00F909A3"/>
    <w:rsid w:val="00F90A49"/>
    <w:rsid w:val="00F90EFD"/>
    <w:rsid w:val="00F91223"/>
    <w:rsid w:val="00F91B1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519"/>
    <w:rsid w:val="00F95525"/>
    <w:rsid w:val="00F956FC"/>
    <w:rsid w:val="00F9606A"/>
    <w:rsid w:val="00F960F6"/>
    <w:rsid w:val="00F963BE"/>
    <w:rsid w:val="00F966A7"/>
    <w:rsid w:val="00F9799E"/>
    <w:rsid w:val="00F97CFF"/>
    <w:rsid w:val="00FA015E"/>
    <w:rsid w:val="00FA01DE"/>
    <w:rsid w:val="00FA03FC"/>
    <w:rsid w:val="00FA20D5"/>
    <w:rsid w:val="00FA218E"/>
    <w:rsid w:val="00FA3356"/>
    <w:rsid w:val="00FA36CF"/>
    <w:rsid w:val="00FA3858"/>
    <w:rsid w:val="00FA3B12"/>
    <w:rsid w:val="00FA49A1"/>
    <w:rsid w:val="00FA4B01"/>
    <w:rsid w:val="00FA4E50"/>
    <w:rsid w:val="00FA5581"/>
    <w:rsid w:val="00FA565E"/>
    <w:rsid w:val="00FA62C0"/>
    <w:rsid w:val="00FA65BF"/>
    <w:rsid w:val="00FA6BA9"/>
    <w:rsid w:val="00FA7DE2"/>
    <w:rsid w:val="00FB00ED"/>
    <w:rsid w:val="00FB01FD"/>
    <w:rsid w:val="00FB0D40"/>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651"/>
    <w:rsid w:val="00FB4AB6"/>
    <w:rsid w:val="00FB67BE"/>
    <w:rsid w:val="00FB6B60"/>
    <w:rsid w:val="00FB7165"/>
    <w:rsid w:val="00FB78B0"/>
    <w:rsid w:val="00FB79B9"/>
    <w:rsid w:val="00FB7B6C"/>
    <w:rsid w:val="00FB7D25"/>
    <w:rsid w:val="00FB7F2B"/>
    <w:rsid w:val="00FC04F4"/>
    <w:rsid w:val="00FC06E9"/>
    <w:rsid w:val="00FC0A70"/>
    <w:rsid w:val="00FC0B73"/>
    <w:rsid w:val="00FC0C94"/>
    <w:rsid w:val="00FC0EDA"/>
    <w:rsid w:val="00FC15BB"/>
    <w:rsid w:val="00FC1B21"/>
    <w:rsid w:val="00FC2724"/>
    <w:rsid w:val="00FC2B22"/>
    <w:rsid w:val="00FC314B"/>
    <w:rsid w:val="00FC39ED"/>
    <w:rsid w:val="00FC48D8"/>
    <w:rsid w:val="00FC4967"/>
    <w:rsid w:val="00FC4E26"/>
    <w:rsid w:val="00FC57C7"/>
    <w:rsid w:val="00FC5ABE"/>
    <w:rsid w:val="00FC5C46"/>
    <w:rsid w:val="00FC624D"/>
    <w:rsid w:val="00FC6278"/>
    <w:rsid w:val="00FC68E8"/>
    <w:rsid w:val="00FC6A9F"/>
    <w:rsid w:val="00FC6B92"/>
    <w:rsid w:val="00FC6BEF"/>
    <w:rsid w:val="00FC7526"/>
    <w:rsid w:val="00FC7DE1"/>
    <w:rsid w:val="00FD01D9"/>
    <w:rsid w:val="00FD0813"/>
    <w:rsid w:val="00FD15CB"/>
    <w:rsid w:val="00FD2719"/>
    <w:rsid w:val="00FD29DA"/>
    <w:rsid w:val="00FD32BA"/>
    <w:rsid w:val="00FD3C36"/>
    <w:rsid w:val="00FD5721"/>
    <w:rsid w:val="00FD57CA"/>
    <w:rsid w:val="00FD584A"/>
    <w:rsid w:val="00FD5F8C"/>
    <w:rsid w:val="00FD6243"/>
    <w:rsid w:val="00FD673D"/>
    <w:rsid w:val="00FD68D5"/>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E7FB4"/>
    <w:rsid w:val="00FF035A"/>
    <w:rsid w:val="00FF06B8"/>
    <w:rsid w:val="00FF119D"/>
    <w:rsid w:val="00FF130E"/>
    <w:rsid w:val="00FF15EC"/>
    <w:rsid w:val="00FF2284"/>
    <w:rsid w:val="00FF2303"/>
    <w:rsid w:val="00FF23D6"/>
    <w:rsid w:val="00FF2980"/>
    <w:rsid w:val="00FF2EEE"/>
    <w:rsid w:val="00FF2FF7"/>
    <w:rsid w:val="00FF3378"/>
    <w:rsid w:val="00FF3430"/>
    <w:rsid w:val="00FF36E3"/>
    <w:rsid w:val="00FF430D"/>
    <w:rsid w:val="00FF4684"/>
    <w:rsid w:val="00FF4937"/>
    <w:rsid w:val="00FF5797"/>
    <w:rsid w:val="00FF5EBE"/>
    <w:rsid w:val="00FF611F"/>
    <w:rsid w:val="00FF64D7"/>
    <w:rsid w:val="00FF680F"/>
    <w:rsid w:val="00FF6B8F"/>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69F959B-450B-4356-B316-2E16150B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58F0"/>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Char,heading 1,Alt+1"/>
    <w:next w:val="a0"/>
    <w:link w:val="1Char"/>
    <w:qFormat/>
    <w:rsid w:val="00B8130B"/>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Char Char,Heading 2 Char,H2 Char,h2 Char"/>
    <w:basedOn w:val="1"/>
    <w:next w:val="a0"/>
    <w:qFormat/>
    <w:rsid w:val="00B8130B"/>
    <w:pPr>
      <w:numPr>
        <w:ilvl w:val="1"/>
      </w:numPr>
      <w:pBdr>
        <w:top w:val="none" w:sz="0" w:space="0" w:color="auto"/>
      </w:pBdr>
      <w:spacing w:before="180"/>
      <w:outlineLvl w:val="1"/>
    </w:pPr>
    <w:rPr>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hello,h31,3,l3,list 3,Head 3"/>
    <w:basedOn w:val="2"/>
    <w:next w:val="a0"/>
    <w:qFormat/>
    <w:rsid w:val="00B8130B"/>
    <w:pPr>
      <w:numPr>
        <w:ilvl w:val="2"/>
      </w:numPr>
      <w:spacing w:before="120"/>
      <w:outlineLvl w:val="2"/>
    </w:pPr>
    <w:rPr>
      <w:sz w:val="28"/>
      <w:szCs w:val="28"/>
    </w:rPr>
  </w:style>
  <w:style w:type="paragraph" w:styleId="41">
    <w:name w:val="heading 4"/>
    <w:aliases w:val="h4,H4,H41,h41,H42,h42,H43,h43,H411,h411,H421,h421,H44,h44,H412,h412,H422,h422,H431,h431,H45,h45,H413,h413,H423,h423,H432,h432,H46,h46,H47,h47,Memo Heading 4,Memo Heading 5,4H,Heading,4,Memo,5,heading 4,Heading 14,Heading 141,Heading 142,subsub,..."/>
    <w:basedOn w:val="3"/>
    <w:next w:val="a0"/>
    <w:qFormat/>
    <w:rsid w:val="00B8130B"/>
    <w:pPr>
      <w:numPr>
        <w:ilvl w:val="3"/>
      </w:numPr>
      <w:outlineLvl w:val="3"/>
    </w:pPr>
    <w:rPr>
      <w:sz w:val="24"/>
      <w:szCs w:val="24"/>
    </w:rPr>
  </w:style>
  <w:style w:type="paragraph" w:styleId="50">
    <w:name w:val="heading 5"/>
    <w:aliases w:val="h5,Heading5"/>
    <w:basedOn w:val="41"/>
    <w:next w:val="a0"/>
    <w:uiPriority w:val="9"/>
    <w:qFormat/>
    <w:rsid w:val="00B8130B"/>
    <w:pPr>
      <w:numPr>
        <w:ilvl w:val="4"/>
      </w:numPr>
      <w:outlineLvl w:val="4"/>
    </w:pPr>
    <w:rPr>
      <w:sz w:val="22"/>
      <w:szCs w:val="22"/>
    </w:rPr>
  </w:style>
  <w:style w:type="paragraph" w:styleId="6">
    <w:name w:val="heading 6"/>
    <w:basedOn w:val="a0"/>
    <w:next w:val="a0"/>
    <w:qFormat/>
    <w:rsid w:val="00B8130B"/>
    <w:pPr>
      <w:keepNext/>
      <w:keepLines/>
      <w:numPr>
        <w:ilvl w:val="5"/>
        <w:numId w:val="43"/>
      </w:numPr>
      <w:spacing w:before="120"/>
      <w:outlineLvl w:val="5"/>
    </w:pPr>
    <w:rPr>
      <w:rFonts w:cs="Arial"/>
    </w:rPr>
  </w:style>
  <w:style w:type="paragraph" w:styleId="7">
    <w:name w:val="heading 7"/>
    <w:basedOn w:val="a0"/>
    <w:next w:val="a0"/>
    <w:uiPriority w:val="9"/>
    <w:qFormat/>
    <w:rsid w:val="00B8130B"/>
    <w:pPr>
      <w:keepNext/>
      <w:keepLines/>
      <w:numPr>
        <w:ilvl w:val="6"/>
        <w:numId w:val="43"/>
      </w:numPr>
      <w:spacing w:before="120"/>
      <w:outlineLvl w:val="6"/>
    </w:pPr>
    <w:rPr>
      <w:rFonts w:cs="Arial"/>
    </w:rPr>
  </w:style>
  <w:style w:type="paragraph" w:styleId="8">
    <w:name w:val="heading 8"/>
    <w:basedOn w:val="7"/>
    <w:next w:val="a0"/>
    <w:uiPriority w:val="9"/>
    <w:qFormat/>
    <w:rsid w:val="00B8130B"/>
    <w:pPr>
      <w:numPr>
        <w:ilvl w:val="7"/>
      </w:numPr>
      <w:outlineLvl w:val="7"/>
    </w:pPr>
  </w:style>
  <w:style w:type="paragraph" w:styleId="9">
    <w:name w:val="heading 9"/>
    <w:basedOn w:val="8"/>
    <w:next w:val="a0"/>
    <w:uiPriority w:val="9"/>
    <w:qFormat/>
    <w:rsid w:val="00B8130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B8130B"/>
    <w:pPr>
      <w:spacing w:before="180"/>
      <w:ind w:left="2693" w:hanging="2693"/>
    </w:pPr>
    <w:rPr>
      <w:b/>
      <w:bCs/>
    </w:rPr>
  </w:style>
  <w:style w:type="paragraph" w:styleId="10">
    <w:name w:val="toc 1"/>
    <w:uiPriority w:val="39"/>
    <w:rsid w:val="00B813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B8130B"/>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rsid w:val="00B8130B"/>
    <w:pPr>
      <w:spacing w:after="240"/>
      <w:jc w:val="center"/>
    </w:pPr>
    <w:rPr>
      <w:b/>
      <w:bCs/>
    </w:rPr>
  </w:style>
  <w:style w:type="paragraph" w:styleId="51">
    <w:name w:val="toc 5"/>
    <w:basedOn w:val="42"/>
    <w:semiHidden/>
    <w:rsid w:val="00B8130B"/>
    <w:pPr>
      <w:ind w:left="1701" w:hanging="1701"/>
    </w:pPr>
  </w:style>
  <w:style w:type="paragraph" w:styleId="42">
    <w:name w:val="toc 4"/>
    <w:basedOn w:val="31"/>
    <w:semiHidden/>
    <w:rsid w:val="00B8130B"/>
    <w:pPr>
      <w:ind w:left="1418" w:hanging="1418"/>
    </w:pPr>
  </w:style>
  <w:style w:type="paragraph" w:styleId="31">
    <w:name w:val="toc 3"/>
    <w:basedOn w:val="21"/>
    <w:semiHidden/>
    <w:rsid w:val="00B8130B"/>
    <w:pPr>
      <w:ind w:left="1134" w:hanging="1134"/>
    </w:pPr>
  </w:style>
  <w:style w:type="paragraph" w:styleId="21">
    <w:name w:val="toc 2"/>
    <w:basedOn w:val="10"/>
    <w:semiHidden/>
    <w:rsid w:val="00B8130B"/>
    <w:pPr>
      <w:keepNext w:val="0"/>
      <w:spacing w:before="0"/>
      <w:ind w:left="851" w:hanging="851"/>
    </w:pPr>
    <w:rPr>
      <w:sz w:val="20"/>
      <w:szCs w:val="20"/>
    </w:rPr>
  </w:style>
  <w:style w:type="paragraph" w:styleId="22">
    <w:name w:val="index 2"/>
    <w:basedOn w:val="11"/>
    <w:semiHidden/>
    <w:rsid w:val="00B8130B"/>
    <w:pPr>
      <w:ind w:left="284"/>
    </w:pPr>
  </w:style>
  <w:style w:type="paragraph" w:styleId="11">
    <w:name w:val="index 1"/>
    <w:basedOn w:val="a0"/>
    <w:semiHidden/>
    <w:rsid w:val="00B8130B"/>
    <w:pPr>
      <w:keepLines/>
      <w:spacing w:after="0"/>
    </w:pPr>
  </w:style>
  <w:style w:type="paragraph" w:styleId="a5">
    <w:name w:val="Document Map"/>
    <w:basedOn w:val="a0"/>
    <w:semiHidden/>
    <w:rsid w:val="00B8130B"/>
    <w:pPr>
      <w:shd w:val="clear" w:color="auto" w:fill="000080"/>
    </w:pPr>
    <w:rPr>
      <w:rFonts w:ascii="Tahoma" w:hAnsi="Tahoma" w:cs="Tahoma"/>
    </w:rPr>
  </w:style>
  <w:style w:type="paragraph" w:styleId="23">
    <w:name w:val="List Number 2"/>
    <w:basedOn w:val="a6"/>
    <w:rsid w:val="00B8130B"/>
    <w:pPr>
      <w:ind w:left="851"/>
    </w:pPr>
  </w:style>
  <w:style w:type="paragraph" w:styleId="a6">
    <w:name w:val="List Number"/>
    <w:basedOn w:val="a7"/>
    <w:rsid w:val="00B8130B"/>
  </w:style>
  <w:style w:type="paragraph" w:styleId="a7">
    <w:name w:val="List"/>
    <w:basedOn w:val="a0"/>
    <w:rsid w:val="00B8130B"/>
    <w:pPr>
      <w:ind w:left="568" w:hanging="284"/>
    </w:pPr>
  </w:style>
  <w:style w:type="paragraph" w:styleId="a8">
    <w:name w:val="header"/>
    <w:rsid w:val="00B8130B"/>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B8130B"/>
    <w:rPr>
      <w:b/>
      <w:bCs/>
      <w:position w:val="6"/>
      <w:sz w:val="16"/>
      <w:szCs w:val="16"/>
    </w:rPr>
  </w:style>
  <w:style w:type="paragraph" w:styleId="aa">
    <w:name w:val="footnote text"/>
    <w:basedOn w:val="a0"/>
    <w:semiHidden/>
    <w:rsid w:val="00B8130B"/>
    <w:pPr>
      <w:keepLines/>
      <w:spacing w:after="0"/>
      <w:ind w:left="454" w:hanging="454"/>
    </w:pPr>
    <w:rPr>
      <w:sz w:val="16"/>
      <w:szCs w:val="16"/>
    </w:rPr>
  </w:style>
  <w:style w:type="paragraph" w:customStyle="1" w:styleId="3GPPHeader">
    <w:name w:val="3GPP_Header"/>
    <w:basedOn w:val="a0"/>
    <w:rsid w:val="00B8130B"/>
    <w:pPr>
      <w:tabs>
        <w:tab w:val="left" w:pos="1701"/>
        <w:tab w:val="right" w:pos="9639"/>
      </w:tabs>
      <w:spacing w:after="240"/>
    </w:pPr>
    <w:rPr>
      <w:b/>
      <w:sz w:val="24"/>
    </w:rPr>
  </w:style>
  <w:style w:type="paragraph" w:styleId="90">
    <w:name w:val="toc 9"/>
    <w:basedOn w:val="80"/>
    <w:semiHidden/>
    <w:rsid w:val="00B8130B"/>
    <w:pPr>
      <w:ind w:left="1418" w:hanging="1418"/>
    </w:pPr>
  </w:style>
  <w:style w:type="paragraph" w:styleId="60">
    <w:name w:val="toc 6"/>
    <w:basedOn w:val="51"/>
    <w:next w:val="a0"/>
    <w:semiHidden/>
    <w:rsid w:val="00B8130B"/>
    <w:pPr>
      <w:ind w:left="1985" w:hanging="1985"/>
    </w:pPr>
  </w:style>
  <w:style w:type="paragraph" w:styleId="70">
    <w:name w:val="toc 7"/>
    <w:basedOn w:val="60"/>
    <w:next w:val="a0"/>
    <w:semiHidden/>
    <w:rsid w:val="00B8130B"/>
    <w:pPr>
      <w:ind w:left="2268" w:hanging="2268"/>
    </w:pPr>
  </w:style>
  <w:style w:type="paragraph" w:styleId="20">
    <w:name w:val="List Bullet 2"/>
    <w:basedOn w:val="a"/>
    <w:rsid w:val="00B8130B"/>
    <w:pPr>
      <w:numPr>
        <w:numId w:val="6"/>
      </w:numPr>
    </w:pPr>
  </w:style>
  <w:style w:type="paragraph" w:styleId="a">
    <w:name w:val="List Bullet"/>
    <w:basedOn w:val="ab"/>
    <w:rsid w:val="00B8130B"/>
    <w:pPr>
      <w:numPr>
        <w:numId w:val="5"/>
      </w:numPr>
    </w:pPr>
  </w:style>
  <w:style w:type="paragraph" w:styleId="30">
    <w:name w:val="List Bullet 3"/>
    <w:basedOn w:val="20"/>
    <w:rsid w:val="00B8130B"/>
    <w:pPr>
      <w:numPr>
        <w:numId w:val="7"/>
      </w:numPr>
    </w:pPr>
  </w:style>
  <w:style w:type="paragraph" w:customStyle="1" w:styleId="EQ">
    <w:name w:val="EQ"/>
    <w:basedOn w:val="a0"/>
    <w:next w:val="a0"/>
    <w:rsid w:val="00B8130B"/>
    <w:pPr>
      <w:keepLines/>
      <w:tabs>
        <w:tab w:val="center" w:pos="4536"/>
        <w:tab w:val="right" w:pos="9072"/>
      </w:tabs>
      <w:spacing w:after="180"/>
      <w:jc w:val="left"/>
    </w:pPr>
    <w:rPr>
      <w:noProof/>
      <w:lang w:eastAsia="en-US"/>
    </w:rPr>
  </w:style>
  <w:style w:type="paragraph" w:styleId="24">
    <w:name w:val="List 2"/>
    <w:basedOn w:val="a7"/>
    <w:rsid w:val="00B8130B"/>
    <w:pPr>
      <w:ind w:left="851"/>
    </w:pPr>
  </w:style>
  <w:style w:type="paragraph" w:styleId="32">
    <w:name w:val="List 3"/>
    <w:basedOn w:val="24"/>
    <w:rsid w:val="00B8130B"/>
    <w:pPr>
      <w:ind w:left="1135"/>
    </w:pPr>
  </w:style>
  <w:style w:type="paragraph" w:styleId="43">
    <w:name w:val="List 4"/>
    <w:basedOn w:val="32"/>
    <w:rsid w:val="00B8130B"/>
    <w:pPr>
      <w:ind w:left="1418"/>
    </w:pPr>
  </w:style>
  <w:style w:type="paragraph" w:styleId="52">
    <w:name w:val="List 5"/>
    <w:basedOn w:val="43"/>
    <w:rsid w:val="00B8130B"/>
    <w:pPr>
      <w:ind w:left="1702"/>
    </w:pPr>
  </w:style>
  <w:style w:type="paragraph" w:customStyle="1" w:styleId="EditorsNote">
    <w:name w:val="Editor's Note"/>
    <w:aliases w:val="EN"/>
    <w:basedOn w:val="a0"/>
    <w:link w:val="EditorsNoteCharChar"/>
    <w:rsid w:val="00B8130B"/>
    <w:pPr>
      <w:keepLines/>
      <w:spacing w:after="180"/>
      <w:ind w:left="1135" w:hanging="851"/>
      <w:jc w:val="left"/>
    </w:pPr>
    <w:rPr>
      <w:rFonts w:eastAsia="Malgun Gothic"/>
      <w:color w:val="FF0000"/>
      <w:lang w:val="en-GB" w:eastAsia="en-US"/>
    </w:rPr>
  </w:style>
  <w:style w:type="paragraph" w:styleId="40">
    <w:name w:val="List Bullet 4"/>
    <w:basedOn w:val="30"/>
    <w:rsid w:val="00B8130B"/>
    <w:pPr>
      <w:numPr>
        <w:numId w:val="8"/>
      </w:numPr>
    </w:pPr>
  </w:style>
  <w:style w:type="paragraph" w:styleId="5">
    <w:name w:val="List Bullet 5"/>
    <w:basedOn w:val="40"/>
    <w:rsid w:val="00B8130B"/>
    <w:pPr>
      <w:numPr>
        <w:numId w:val="4"/>
      </w:numPr>
    </w:pPr>
  </w:style>
  <w:style w:type="paragraph" w:styleId="ac">
    <w:name w:val="footer"/>
    <w:basedOn w:val="a8"/>
    <w:semiHidden/>
    <w:rsid w:val="00B8130B"/>
    <w:pPr>
      <w:jc w:val="center"/>
    </w:pPr>
    <w:rPr>
      <w:i/>
      <w:iCs/>
    </w:rPr>
  </w:style>
  <w:style w:type="paragraph" w:customStyle="1" w:styleId="Reference">
    <w:name w:val="Reference"/>
    <w:aliases w:val="ref"/>
    <w:basedOn w:val="a0"/>
    <w:rsid w:val="00B8130B"/>
    <w:pPr>
      <w:numPr>
        <w:numId w:val="2"/>
      </w:numPr>
    </w:pPr>
  </w:style>
  <w:style w:type="paragraph" w:styleId="ad">
    <w:name w:val="Balloon Text"/>
    <w:basedOn w:val="a0"/>
    <w:semiHidden/>
    <w:rsid w:val="00B8130B"/>
    <w:rPr>
      <w:rFonts w:ascii="Tahoma" w:hAnsi="Tahoma" w:cs="Tahoma"/>
      <w:sz w:val="16"/>
      <w:szCs w:val="16"/>
    </w:rPr>
  </w:style>
  <w:style w:type="character" w:styleId="ae">
    <w:name w:val="page number"/>
    <w:semiHidden/>
    <w:rsid w:val="00B8130B"/>
  </w:style>
  <w:style w:type="paragraph" w:styleId="ab">
    <w:name w:val="Body Text"/>
    <w:basedOn w:val="a0"/>
    <w:link w:val="Char0"/>
    <w:rsid w:val="00B8130B"/>
    <w:rPr>
      <w:rFonts w:eastAsia="Malgun Gothic"/>
      <w:lang w:val="en-GB"/>
    </w:rPr>
  </w:style>
  <w:style w:type="character" w:styleId="af">
    <w:name w:val="Hyperlink"/>
    <w:uiPriority w:val="99"/>
    <w:rsid w:val="00B8130B"/>
    <w:rPr>
      <w:color w:val="0000FF"/>
      <w:u w:val="single"/>
    </w:rPr>
  </w:style>
  <w:style w:type="character" w:styleId="af0">
    <w:name w:val="FollowedHyperlink"/>
    <w:semiHidden/>
    <w:rsid w:val="00B8130B"/>
    <w:rPr>
      <w:color w:val="FF0000"/>
      <w:u w:val="single"/>
    </w:rPr>
  </w:style>
  <w:style w:type="character" w:styleId="af1">
    <w:name w:val="annotation reference"/>
    <w:rsid w:val="00B8130B"/>
    <w:rPr>
      <w:sz w:val="16"/>
      <w:szCs w:val="16"/>
    </w:rPr>
  </w:style>
  <w:style w:type="paragraph" w:styleId="af2">
    <w:name w:val="annotation text"/>
    <w:basedOn w:val="a0"/>
    <w:link w:val="Char1"/>
    <w:rsid w:val="00B8130B"/>
  </w:style>
  <w:style w:type="paragraph" w:styleId="af3">
    <w:name w:val="annotation subject"/>
    <w:basedOn w:val="af2"/>
    <w:next w:val="af2"/>
    <w:semiHidden/>
    <w:rsid w:val="00B8130B"/>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sid w:val="00B8130B"/>
    <w:rPr>
      <w:rFonts w:ascii="Arial" w:hAnsi="Arial"/>
      <w:sz w:val="36"/>
      <w:szCs w:val="36"/>
      <w:lang w:val="en-GB"/>
    </w:rPr>
  </w:style>
  <w:style w:type="paragraph" w:customStyle="1" w:styleId="B1">
    <w:name w:val="B1"/>
    <w:basedOn w:val="a7"/>
    <w:link w:val="B1Char1"/>
    <w:rsid w:val="00B8130B"/>
    <w:pPr>
      <w:spacing w:after="180"/>
      <w:jc w:val="left"/>
    </w:pPr>
    <w:rPr>
      <w:rFonts w:eastAsia="Malgun Gothic"/>
      <w:lang w:val="en-GB"/>
    </w:rPr>
  </w:style>
  <w:style w:type="paragraph" w:customStyle="1" w:styleId="B2">
    <w:name w:val="B2"/>
    <w:basedOn w:val="24"/>
    <w:link w:val="B2Char"/>
    <w:rsid w:val="00B8130B"/>
    <w:pPr>
      <w:spacing w:after="180"/>
      <w:jc w:val="left"/>
    </w:pPr>
    <w:rPr>
      <w:rFonts w:eastAsia="Malgun Gothic"/>
      <w:lang w:val="en-GB" w:eastAsia="en-US"/>
    </w:rPr>
  </w:style>
  <w:style w:type="paragraph" w:customStyle="1" w:styleId="B3">
    <w:name w:val="B3"/>
    <w:basedOn w:val="32"/>
    <w:link w:val="B3Char"/>
    <w:rsid w:val="00B8130B"/>
    <w:pPr>
      <w:spacing w:after="180"/>
      <w:jc w:val="left"/>
    </w:pPr>
    <w:rPr>
      <w:lang w:eastAsia="en-US"/>
    </w:rPr>
  </w:style>
  <w:style w:type="paragraph" w:customStyle="1" w:styleId="B4">
    <w:name w:val="B4"/>
    <w:basedOn w:val="43"/>
    <w:link w:val="B4Char"/>
    <w:rsid w:val="00B8130B"/>
    <w:pPr>
      <w:spacing w:after="180"/>
      <w:jc w:val="left"/>
    </w:pPr>
    <w:rPr>
      <w:lang w:eastAsia="en-US"/>
    </w:rPr>
  </w:style>
  <w:style w:type="paragraph" w:customStyle="1" w:styleId="Proposal">
    <w:name w:val="Proposal"/>
    <w:basedOn w:val="a0"/>
    <w:link w:val="ProposalChar"/>
    <w:qFormat/>
    <w:rsid w:val="00B8130B"/>
    <w:pPr>
      <w:numPr>
        <w:numId w:val="3"/>
      </w:numPr>
    </w:pPr>
    <w:rPr>
      <w:rFonts w:eastAsia="Malgun Gothic"/>
      <w:b/>
      <w:bCs/>
    </w:rPr>
  </w:style>
  <w:style w:type="character" w:customStyle="1" w:styleId="Char0">
    <w:name w:val="正文文本 Char"/>
    <w:link w:val="ab"/>
    <w:rsid w:val="00B8130B"/>
    <w:rPr>
      <w:rFonts w:ascii="Arial" w:hAnsi="Arial"/>
      <w:lang w:val="en-GB" w:eastAsia="zh-CN"/>
    </w:rPr>
  </w:style>
  <w:style w:type="paragraph" w:customStyle="1" w:styleId="B5">
    <w:name w:val="B5"/>
    <w:basedOn w:val="52"/>
    <w:rsid w:val="00B8130B"/>
    <w:pPr>
      <w:spacing w:after="180"/>
      <w:jc w:val="left"/>
    </w:pPr>
    <w:rPr>
      <w:lang w:eastAsia="en-US"/>
    </w:rPr>
  </w:style>
  <w:style w:type="paragraph" w:customStyle="1" w:styleId="EX">
    <w:name w:val="EX"/>
    <w:basedOn w:val="a0"/>
    <w:rsid w:val="00B8130B"/>
    <w:pPr>
      <w:keepLines/>
      <w:spacing w:after="180"/>
      <w:ind w:left="1702" w:hanging="1418"/>
      <w:jc w:val="left"/>
    </w:pPr>
    <w:rPr>
      <w:lang w:eastAsia="en-US"/>
    </w:rPr>
  </w:style>
  <w:style w:type="paragraph" w:customStyle="1" w:styleId="EW">
    <w:name w:val="EW"/>
    <w:basedOn w:val="EX"/>
    <w:rsid w:val="00B8130B"/>
    <w:pPr>
      <w:spacing w:after="0"/>
    </w:pPr>
  </w:style>
  <w:style w:type="paragraph" w:customStyle="1" w:styleId="TAL">
    <w:name w:val="TAL"/>
    <w:basedOn w:val="a0"/>
    <w:link w:val="TALCar"/>
    <w:rsid w:val="00B8130B"/>
    <w:pPr>
      <w:keepNext/>
      <w:keepLines/>
      <w:spacing w:after="0"/>
      <w:jc w:val="left"/>
    </w:pPr>
    <w:rPr>
      <w:rFonts w:eastAsia="Malgun Gothic"/>
      <w:sz w:val="18"/>
      <w:lang w:val="en-GB"/>
    </w:rPr>
  </w:style>
  <w:style w:type="paragraph" w:customStyle="1" w:styleId="TAC">
    <w:name w:val="TAC"/>
    <w:basedOn w:val="TAL"/>
    <w:link w:val="TACChar"/>
    <w:rsid w:val="00B8130B"/>
    <w:pPr>
      <w:jc w:val="center"/>
    </w:pPr>
  </w:style>
  <w:style w:type="paragraph" w:customStyle="1" w:styleId="TAH">
    <w:name w:val="TAH"/>
    <w:basedOn w:val="TAC"/>
    <w:link w:val="TAHCar"/>
    <w:rsid w:val="00B8130B"/>
    <w:rPr>
      <w:b/>
    </w:rPr>
  </w:style>
  <w:style w:type="paragraph" w:customStyle="1" w:styleId="TAN">
    <w:name w:val="TAN"/>
    <w:basedOn w:val="TAL"/>
    <w:rsid w:val="00B8130B"/>
    <w:pPr>
      <w:ind w:left="851" w:hanging="851"/>
    </w:pPr>
  </w:style>
  <w:style w:type="paragraph" w:customStyle="1" w:styleId="TAR">
    <w:name w:val="TAR"/>
    <w:basedOn w:val="TAL"/>
    <w:rsid w:val="00B8130B"/>
    <w:pPr>
      <w:jc w:val="right"/>
    </w:pPr>
  </w:style>
  <w:style w:type="paragraph" w:customStyle="1" w:styleId="TH">
    <w:name w:val="TH"/>
    <w:basedOn w:val="a0"/>
    <w:link w:val="THChar"/>
    <w:rsid w:val="00B8130B"/>
    <w:pPr>
      <w:keepNext/>
      <w:keepLines/>
      <w:spacing w:before="60" w:after="180"/>
      <w:jc w:val="center"/>
    </w:pPr>
    <w:rPr>
      <w:rFonts w:eastAsia="Malgun Gothic"/>
      <w:b/>
      <w:lang w:val="en-GB"/>
    </w:rPr>
  </w:style>
  <w:style w:type="paragraph" w:customStyle="1" w:styleId="TF">
    <w:name w:val="TF"/>
    <w:basedOn w:val="TH"/>
    <w:link w:val="TFChar"/>
    <w:rsid w:val="00B8130B"/>
    <w:pPr>
      <w:keepNext w:val="0"/>
      <w:spacing w:before="0" w:after="240"/>
    </w:pPr>
  </w:style>
  <w:style w:type="paragraph" w:customStyle="1" w:styleId="TT">
    <w:name w:val="TT"/>
    <w:basedOn w:val="1"/>
    <w:next w:val="a0"/>
    <w:rsid w:val="00B8130B"/>
    <w:pPr>
      <w:numPr>
        <w:numId w:val="0"/>
      </w:numPr>
      <w:ind w:left="1134" w:hanging="1134"/>
      <w:outlineLvl w:val="9"/>
    </w:pPr>
    <w:rPr>
      <w:szCs w:val="20"/>
      <w:lang w:eastAsia="en-US"/>
    </w:rPr>
  </w:style>
  <w:style w:type="paragraph" w:customStyle="1" w:styleId="ZA">
    <w:name w:val="ZA"/>
    <w:rsid w:val="00B81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81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8130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81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8130B"/>
  </w:style>
  <w:style w:type="paragraph" w:customStyle="1" w:styleId="ZH">
    <w:name w:val="ZH"/>
    <w:rsid w:val="00B8130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81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8130B"/>
    <w:pPr>
      <w:framePr w:hRule="auto" w:wrap="notBeside" w:y="852"/>
    </w:pPr>
    <w:rPr>
      <w:i w:val="0"/>
      <w:sz w:val="40"/>
    </w:rPr>
  </w:style>
  <w:style w:type="paragraph" w:customStyle="1" w:styleId="ZU">
    <w:name w:val="ZU"/>
    <w:rsid w:val="00B81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8130B"/>
    <w:pPr>
      <w:framePr w:wrap="notBeside" w:y="16161"/>
    </w:pPr>
  </w:style>
  <w:style w:type="paragraph" w:customStyle="1" w:styleId="FP">
    <w:name w:val="FP"/>
    <w:basedOn w:val="a0"/>
    <w:rsid w:val="00B8130B"/>
    <w:pPr>
      <w:spacing w:after="0"/>
      <w:jc w:val="left"/>
    </w:pPr>
    <w:rPr>
      <w:lang w:eastAsia="en-US"/>
    </w:rPr>
  </w:style>
  <w:style w:type="paragraph" w:customStyle="1" w:styleId="PL">
    <w:name w:val="PL"/>
    <w:link w:val="PLChar"/>
    <w:rsid w:val="00B81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rsid w:val="00B8130B"/>
    <w:pPr>
      <w:ind w:left="1418" w:hanging="1418"/>
      <w:jc w:val="left"/>
    </w:pPr>
    <w:rPr>
      <w:b/>
    </w:rPr>
  </w:style>
  <w:style w:type="character" w:customStyle="1" w:styleId="PLChar">
    <w:name w:val="PL Char"/>
    <w:link w:val="PL"/>
    <w:rsid w:val="00B8130B"/>
    <w:rPr>
      <w:rFonts w:ascii="Courier New" w:hAnsi="Courier New"/>
      <w:noProof/>
      <w:sz w:val="16"/>
      <w:szCs w:val="16"/>
      <w:lang w:val="en-GB" w:eastAsia="ja-JP" w:bidi="ar-SA"/>
    </w:rPr>
  </w:style>
  <w:style w:type="character" w:customStyle="1" w:styleId="TALCar">
    <w:name w:val="TAL Car"/>
    <w:link w:val="TAL"/>
    <w:rsid w:val="00B8130B"/>
    <w:rPr>
      <w:rFonts w:ascii="Arial" w:hAnsi="Arial"/>
      <w:sz w:val="18"/>
      <w:lang w:val="en-GB"/>
    </w:rPr>
  </w:style>
  <w:style w:type="character" w:customStyle="1" w:styleId="B1Char1">
    <w:name w:val="B1 Char1"/>
    <w:link w:val="B1"/>
    <w:rsid w:val="00B8130B"/>
    <w:rPr>
      <w:rFonts w:ascii="Arial" w:hAnsi="Arial"/>
      <w:lang w:val="en-GB"/>
    </w:rPr>
  </w:style>
  <w:style w:type="character" w:customStyle="1" w:styleId="THChar">
    <w:name w:val="TH Char"/>
    <w:link w:val="TH"/>
    <w:rsid w:val="00B8130B"/>
    <w:rPr>
      <w:rFonts w:ascii="Arial" w:hAnsi="Arial"/>
      <w:b/>
      <w:lang w:val="en-GB"/>
    </w:rPr>
  </w:style>
  <w:style w:type="character" w:styleId="af5">
    <w:name w:val="Emphasis"/>
    <w:qFormat/>
    <w:rsid w:val="00B8130B"/>
    <w:rPr>
      <w:i/>
      <w:iCs/>
    </w:rPr>
  </w:style>
  <w:style w:type="paragraph" w:customStyle="1" w:styleId="TALCharChar">
    <w:name w:val="TAL Char Char"/>
    <w:basedOn w:val="a0"/>
    <w:link w:val="TALCharCharChar"/>
    <w:rsid w:val="00B8130B"/>
    <w:pPr>
      <w:keepNext/>
      <w:keepLines/>
      <w:spacing w:after="0"/>
      <w:jc w:val="left"/>
    </w:pPr>
    <w:rPr>
      <w:rFonts w:eastAsia="Malgun Gothic"/>
      <w:sz w:val="18"/>
      <w:lang w:val="en-GB" w:eastAsia="ja-JP"/>
    </w:rPr>
  </w:style>
  <w:style w:type="character" w:customStyle="1" w:styleId="TALCharCharChar">
    <w:name w:val="TAL Char Char Char"/>
    <w:link w:val="TALCharChar"/>
    <w:rsid w:val="00B8130B"/>
    <w:rPr>
      <w:rFonts w:ascii="Arial" w:hAnsi="Arial"/>
      <w:sz w:val="18"/>
      <w:lang w:val="en-GB" w:eastAsia="ja-JP"/>
    </w:rPr>
  </w:style>
  <w:style w:type="paragraph" w:customStyle="1" w:styleId="Doc-text2">
    <w:name w:val="Doc-text2"/>
    <w:basedOn w:val="a0"/>
    <w:link w:val="Doc-text2Char"/>
    <w:qFormat/>
    <w:rsid w:val="00B8130B"/>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B8130B"/>
    <w:rPr>
      <w:rFonts w:ascii="Arial" w:eastAsia="MS Mincho" w:hAnsi="Arial"/>
      <w:szCs w:val="24"/>
      <w:lang w:val="en-GB" w:eastAsia="en-GB"/>
    </w:rPr>
  </w:style>
  <w:style w:type="character" w:customStyle="1" w:styleId="Heading1Char">
    <w:name w:val="Heading 1 Char"/>
    <w:rsid w:val="00B8130B"/>
    <w:rPr>
      <w:rFonts w:ascii="Arial" w:hAnsi="Arial" w:cs="Arial"/>
      <w:sz w:val="36"/>
      <w:szCs w:val="36"/>
      <w:lang w:val="en-GB" w:eastAsia="zh-CN" w:bidi="ar-SA"/>
    </w:rPr>
  </w:style>
  <w:style w:type="paragraph" w:customStyle="1" w:styleId="NO">
    <w:name w:val="NO"/>
    <w:basedOn w:val="a0"/>
    <w:link w:val="NOChar"/>
    <w:rsid w:val="00B8130B"/>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B8130B"/>
    <w:rPr>
      <w:lang w:val="en-GB" w:eastAsia="ja-JP" w:bidi="ar-SA"/>
    </w:rPr>
  </w:style>
  <w:style w:type="character" w:customStyle="1" w:styleId="ProposalChar">
    <w:name w:val="Proposal Char"/>
    <w:link w:val="Proposal"/>
    <w:rsid w:val="00B8130B"/>
    <w:rPr>
      <w:rFonts w:ascii="Arial" w:hAnsi="Arial"/>
      <w:b/>
      <w:bCs/>
    </w:rPr>
  </w:style>
  <w:style w:type="paragraph" w:customStyle="1" w:styleId="CRCoverPage">
    <w:name w:val="CR Cover Page"/>
    <w:rsid w:val="00B8130B"/>
    <w:pPr>
      <w:spacing w:after="120"/>
    </w:pPr>
    <w:rPr>
      <w:rFonts w:ascii="Arial" w:eastAsia="MS Mincho" w:hAnsi="Arial"/>
      <w:lang w:val="en-GB" w:eastAsia="en-US"/>
    </w:rPr>
  </w:style>
  <w:style w:type="paragraph" w:customStyle="1" w:styleId="ColorfulList-Accent11">
    <w:name w:val="Colorful List - Accent 11"/>
    <w:basedOn w:val="a0"/>
    <w:qFormat/>
    <w:rsid w:val="00B8130B"/>
    <w:pPr>
      <w:spacing w:after="180"/>
      <w:ind w:left="720"/>
      <w:contextualSpacing/>
      <w:jc w:val="left"/>
    </w:pPr>
    <w:rPr>
      <w:rFonts w:ascii="Times New Roman" w:hAnsi="Times New Roman"/>
      <w:lang w:eastAsia="en-US"/>
    </w:rPr>
  </w:style>
  <w:style w:type="character" w:customStyle="1" w:styleId="B2Char">
    <w:name w:val="B2 Char"/>
    <w:link w:val="B2"/>
    <w:rsid w:val="00B8130B"/>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link w:val="Char2"/>
    <w:uiPriority w:val="34"/>
    <w:qFormat/>
    <w:rsid w:val="00C7450E"/>
    <w:pPr>
      <w:overflowPunct/>
      <w:autoSpaceDE/>
      <w:autoSpaceDN/>
      <w:adjustRightInd/>
      <w:spacing w:after="0"/>
      <w:ind w:left="720"/>
      <w:jc w:val="left"/>
      <w:textAlignment w:val="auto"/>
    </w:pPr>
    <w:rPr>
      <w:rFonts w:ascii="Calibri" w:hAnsi="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10"/>
      </w:numPr>
      <w:tabs>
        <w:tab w:val="left" w:pos="1701"/>
      </w:tabs>
      <w:ind w:left="1701" w:hanging="1701"/>
    </w:pPr>
    <w:rPr>
      <w:rFonts w:eastAsia="宋体"/>
      <w:lang w:val="en-GB"/>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3"/>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4"/>
      </w:numPr>
    </w:pPr>
  </w:style>
  <w:style w:type="paragraph" w:customStyle="1" w:styleId="Recommend-1">
    <w:name w:val="Recommend-1"/>
    <w:basedOn w:val="a0"/>
    <w:link w:val="Recommend-1Char"/>
    <w:qFormat/>
    <w:rsid w:val="00355920"/>
    <w:pPr>
      <w:numPr>
        <w:numId w:val="15"/>
      </w:numPr>
      <w:spacing w:after="180"/>
      <w:textAlignment w:val="auto"/>
    </w:pPr>
    <w:rPr>
      <w:rFonts w:ascii="Times New Roman" w:hAnsi="Times New Roman"/>
    </w:rPr>
  </w:style>
  <w:style w:type="paragraph" w:customStyle="1" w:styleId="Recommend-2">
    <w:name w:val="Recommend-2"/>
    <w:basedOn w:val="a0"/>
    <w:qFormat/>
    <w:rsid w:val="00355920"/>
    <w:pPr>
      <w:numPr>
        <w:ilvl w:val="1"/>
        <w:numId w:val="15"/>
      </w:numPr>
      <w:spacing w:after="180"/>
      <w:textAlignment w:val="auto"/>
    </w:pPr>
    <w:rPr>
      <w:rFonts w:ascii="Times New Roman" w:hAnsi="Times New Roman"/>
    </w:rPr>
  </w:style>
  <w:style w:type="character" w:customStyle="1" w:styleId="Recommend-1Char">
    <w:name w:val="Recommend-1 Char"/>
    <w:link w:val="Recommend-1"/>
    <w:rsid w:val="00355920"/>
    <w:rPr>
      <w:rFonts w:ascii="Times New Roman" w:eastAsia="宋体" w:hAnsi="Times New Roman"/>
    </w:rPr>
  </w:style>
  <w:style w:type="character" w:customStyle="1" w:styleId="Char1">
    <w:name w:val="批注文字 Char"/>
    <w:link w:val="af2"/>
    <w:rsid w:val="00D67B66"/>
    <w:rPr>
      <w:rFonts w:ascii="Arial" w:eastAsia="宋体" w:hAnsi="Arial"/>
    </w:rPr>
  </w:style>
  <w:style w:type="paragraph" w:customStyle="1" w:styleId="Agreement">
    <w:name w:val="Agreement"/>
    <w:basedOn w:val="a0"/>
    <w:next w:val="a0"/>
    <w:rsid w:val="006C4ECA"/>
    <w:pPr>
      <w:numPr>
        <w:numId w:val="2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rPr>
  </w:style>
  <w:style w:type="character" w:customStyle="1" w:styleId="TAHCar">
    <w:name w:val="TAH Car"/>
    <w:link w:val="TAH"/>
    <w:rsid w:val="004D3DCB"/>
    <w:rPr>
      <w:rFonts w:ascii="Arial" w:hAnsi="Arial"/>
      <w:b/>
      <w:sz w:val="18"/>
      <w:lang w:val="en-GB"/>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2">
    <w:name w:val="列出段落 Char"/>
    <w:link w:val="af8"/>
    <w:uiPriority w:val="34"/>
    <w:locked/>
    <w:rsid w:val="00802721"/>
    <w:rPr>
      <w:rFonts w:ascii="Calibri" w:eastAsia="宋体" w:hAnsi="Calibri" w:cs="Calibri"/>
      <w:sz w:val="22"/>
      <w:szCs w:val="22"/>
    </w:rPr>
  </w:style>
  <w:style w:type="paragraph" w:customStyle="1" w:styleId="Default">
    <w:name w:val="Default"/>
    <w:rsid w:val="001F7754"/>
    <w:pPr>
      <w:widowControl w:val="0"/>
      <w:autoSpaceDE w:val="0"/>
      <w:autoSpaceDN w:val="0"/>
      <w:adjustRightInd w:val="0"/>
    </w:pPr>
    <w:rPr>
      <w:rFonts w:ascii="Arial" w:hAnsi="Arial" w:cs="Arial"/>
      <w:color w:val="000000"/>
      <w:sz w:val="24"/>
      <w:szCs w:val="24"/>
    </w:rPr>
  </w:style>
  <w:style w:type="paragraph" w:customStyle="1" w:styleId="afb">
    <w:name w:val="表格题注"/>
    <w:next w:val="a0"/>
    <w:rsid w:val="000C31B0"/>
    <w:pPr>
      <w:spacing w:beforeLines="50" w:afterLines="50"/>
      <w:jc w:val="center"/>
    </w:pPr>
    <w:rPr>
      <w:rFonts w:ascii="Times New Roman" w:eastAsia="Times New Roman" w:hAnsi="Times New Roman"/>
      <w:b/>
      <w:lang w:val="en-GB"/>
    </w:rPr>
  </w:style>
  <w:style w:type="paragraph" w:customStyle="1" w:styleId="afc">
    <w:name w:val="插图题注"/>
    <w:next w:val="a0"/>
    <w:rsid w:val="000C31B0"/>
    <w:pPr>
      <w:jc w:val="center"/>
    </w:pPr>
    <w:rPr>
      <w:rFonts w:ascii="Times New Roman" w:eastAsia="Times New Roman" w:hAnsi="Times New Roman"/>
      <w:b/>
      <w:lang w:val="en-GB"/>
    </w:rPr>
  </w:style>
  <w:style w:type="paragraph" w:customStyle="1" w:styleId="Guidance">
    <w:name w:val="Guidance"/>
    <w:basedOn w:val="a0"/>
    <w:rsid w:val="00AC249F"/>
    <w:pPr>
      <w:overflowPunct/>
      <w:autoSpaceDE/>
      <w:autoSpaceDN/>
      <w:adjustRightInd/>
      <w:spacing w:after="180"/>
      <w:jc w:val="left"/>
      <w:textAlignment w:val="auto"/>
    </w:pPr>
    <w:rPr>
      <w:rFonts w:ascii="Times New Roman" w:eastAsia="Malgun Gothic" w:hAnsi="Times New Roman"/>
      <w:i/>
      <w:color w:val="0000FF"/>
      <w:lang w:val="en-GB" w:eastAsia="en-US"/>
    </w:rPr>
  </w:style>
  <w:style w:type="paragraph" w:styleId="afd">
    <w:name w:val="Plain Text"/>
    <w:basedOn w:val="a0"/>
    <w:link w:val="Char3"/>
    <w:uiPriority w:val="99"/>
    <w:unhideWhenUsed/>
    <w:rsid w:val="00F06864"/>
    <w:pPr>
      <w:widowControl w:val="0"/>
      <w:overflowPunct/>
      <w:autoSpaceDE/>
      <w:autoSpaceDN/>
      <w:adjustRightInd/>
      <w:spacing w:after="0"/>
      <w:jc w:val="left"/>
      <w:textAlignment w:val="auto"/>
    </w:pPr>
    <w:rPr>
      <w:rFonts w:ascii="Calibri" w:hAnsi="Courier New" w:cs="Courier New"/>
      <w:kern w:val="2"/>
      <w:sz w:val="21"/>
      <w:szCs w:val="21"/>
    </w:rPr>
  </w:style>
  <w:style w:type="character" w:customStyle="1" w:styleId="Char3">
    <w:name w:val="纯文本 Char"/>
    <w:basedOn w:val="a1"/>
    <w:link w:val="afd"/>
    <w:uiPriority w:val="99"/>
    <w:rsid w:val="00F06864"/>
    <w:rPr>
      <w:rFonts w:ascii="Calibri" w:eastAsia="宋体" w:hAnsi="Courier New" w:cs="Courier New"/>
      <w:kern w:val="2"/>
      <w:sz w:val="21"/>
      <w:szCs w:val="21"/>
    </w:rPr>
  </w:style>
  <w:style w:type="character" w:customStyle="1" w:styleId="B3Char2">
    <w:name w:val="B3 Char2"/>
    <w:rsid w:val="00DC7623"/>
    <w:rPr>
      <w:lang w:eastAsia="en-US"/>
    </w:rPr>
  </w:style>
  <w:style w:type="character" w:customStyle="1" w:styleId="B2Car">
    <w:name w:val="B2 Car"/>
    <w:basedOn w:val="a1"/>
    <w:rsid w:val="00E227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2697773">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AHs/2017_06_NR/Report/NR-UP-break-out%20chair%20notes-2017-06-29_18-3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F2E4B-D518-46A0-9898-59E953989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529</TotalTime>
  <Pages>2</Pages>
  <Words>724</Words>
  <Characters>3604</Characters>
  <Application>Microsoft Office Word</Application>
  <DocSecurity>0</DocSecurity>
  <Lines>90</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Chenli</dc:creator>
  <cp:keywords>Huawei</cp:keywords>
  <cp:lastModifiedBy>HUAWEI</cp:lastModifiedBy>
  <cp:revision>24</cp:revision>
  <cp:lastPrinted>2016-09-19T04:11:00Z</cp:lastPrinted>
  <dcterms:created xsi:type="dcterms:W3CDTF">2017-08-08T07:36:00Z</dcterms:created>
  <dcterms:modified xsi:type="dcterms:W3CDTF">2017-11-16T02:08:00Z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(3)nOc/8mtR/76surTRFbMKYxpNSimofrjKVGcV22ACRRCKlFIdR2F45JBxlRhDo6yml9WKuUBD
VeRwEuXdzxxaVoYvjAanrH6Cqenb1dE41/JBiiyWloTmXL7BVR3FtaI49vCHEBYjjcXvQ6Td
wqQkmoTYRLrwJfNNOHtoPGzS7Y+VV25IAZNUvh12uppcZo9awINOsyveOCQEdo5QZyRIbeKM
4lqu1ZqxAEjni9lDiY</vt:lpwstr>
  </property>
  <property fmtid="{D5CDD505-2E9C-101B-9397-08002B2CF9AE}" pid="25" name="_2015_ms_pID_725343_00">
    <vt:lpwstr>_2015_ms_pID_725343</vt:lpwstr>
  </property>
  <property fmtid="{D5CDD505-2E9C-101B-9397-08002B2CF9AE}" pid="26" name="_2015_ms_pID_7253431">
    <vt:lpwstr>8SbnaPHwm+64AK6aT+2vVs0chPYAw+WgAtxjdylVm2OQpvI+8OVExI
M/UfTPq5THFJe8C9Uo5pN+z/4EUrqwHpU6oz9BjglA4N2IHvR0x2T6575s673r+agQXpPIug
bVGX1qMTqdiPC03QPwUqFh5MTsVdktrcbLoV6pVolkVNWzWFAc7nmbLacCwm0PthgY6PhiAX
UGehOv1+iHWJZmtjyxS4Z9lIKiUlBf0KzWTU</vt:lpwstr>
  </property>
  <property fmtid="{D5CDD505-2E9C-101B-9397-08002B2CF9AE}" pid="27" name="_2015_ms_pID_7253431_00">
    <vt:lpwstr>_2015_ms_pID_7253431</vt:lpwstr>
  </property>
  <property fmtid="{D5CDD505-2E9C-101B-9397-08002B2CF9AE}" pid="28" name="_2015_ms_pID_7253432">
    <vt:lpwstr>Ig==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1507513858</vt:lpwstr>
  </property>
</Properties>
</file>